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88"/>
        <w:gridCol w:w="1215"/>
        <w:gridCol w:w="321"/>
        <w:gridCol w:w="329"/>
        <w:gridCol w:w="322"/>
        <w:gridCol w:w="366"/>
        <w:gridCol w:w="855"/>
        <w:gridCol w:w="733"/>
        <w:gridCol w:w="856"/>
        <w:gridCol w:w="726"/>
        <w:gridCol w:w="1264"/>
        <w:gridCol w:w="983"/>
      </w:tblGrid>
      <w:tr w:rsidR="00654DF0" w:rsidTr="008F61E9">
        <w:trPr>
          <w:trHeight w:val="310"/>
        </w:trPr>
        <w:tc>
          <w:tcPr>
            <w:tcW w:w="9438" w:type="dxa"/>
            <w:gridSpan w:val="13"/>
          </w:tcPr>
          <w:p w:rsidR="00654DF0" w:rsidRDefault="00DC5513">
            <w:pPr>
              <w:pStyle w:val="TableParagraph"/>
              <w:spacing w:before="30"/>
              <w:ind w:left="1974" w:right="1963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National</w:t>
            </w:r>
            <w:r>
              <w:rPr>
                <w:rFonts w:ascii="Consolas"/>
                <w:b/>
                <w:spacing w:val="-10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Institute</w:t>
            </w:r>
            <w:r>
              <w:rPr>
                <w:rFonts w:ascii="Consolas"/>
                <w:b/>
                <w:spacing w:val="-9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of</w:t>
            </w:r>
            <w:r>
              <w:rPr>
                <w:rFonts w:ascii="Consolas"/>
                <w:b/>
                <w:spacing w:val="-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Technology</w:t>
            </w:r>
            <w:r>
              <w:rPr>
                <w:rFonts w:ascii="Consolas"/>
                <w:b/>
                <w:spacing w:val="-9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Raipur</w:t>
            </w:r>
          </w:p>
        </w:tc>
      </w:tr>
      <w:tr w:rsidR="00654DF0" w:rsidTr="008F61E9">
        <w:trPr>
          <w:trHeight w:val="490"/>
        </w:trPr>
        <w:tc>
          <w:tcPr>
            <w:tcW w:w="4021" w:type="dxa"/>
            <w:gridSpan w:val="7"/>
          </w:tcPr>
          <w:p w:rsidR="00654DF0" w:rsidRDefault="00DC5513">
            <w:pPr>
              <w:pStyle w:val="TableParagraph"/>
              <w:spacing w:line="228" w:lineRule="exact"/>
              <w:ind w:left="1153" w:hanging="98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Course</w:t>
            </w:r>
            <w:r>
              <w:rPr>
                <w:rFonts w:ascii="Consolas"/>
                <w:b/>
                <w:spacing w:val="-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of</w:t>
            </w:r>
            <w:r>
              <w:rPr>
                <w:rFonts w:ascii="Consolas"/>
                <w:b/>
                <w:spacing w:val="-1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Study</w:t>
            </w:r>
            <w:r>
              <w:rPr>
                <w:rFonts w:ascii="Consolas"/>
                <w:b/>
                <w:spacing w:val="-5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and</w:t>
            </w:r>
            <w:r>
              <w:rPr>
                <w:rFonts w:ascii="Consolas"/>
                <w:b/>
                <w:spacing w:val="-4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Scheme</w:t>
            </w:r>
            <w:r>
              <w:rPr>
                <w:rFonts w:ascii="Consolas"/>
                <w:b/>
                <w:spacing w:val="-6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of</w:t>
            </w:r>
            <w:r>
              <w:rPr>
                <w:rFonts w:ascii="Consolas"/>
                <w:b/>
                <w:spacing w:val="-10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Examination</w:t>
            </w:r>
          </w:p>
        </w:tc>
        <w:tc>
          <w:tcPr>
            <w:tcW w:w="3170" w:type="dxa"/>
            <w:gridSpan w:val="4"/>
          </w:tcPr>
          <w:p w:rsidR="00654DF0" w:rsidRDefault="00DC5513">
            <w:pPr>
              <w:pStyle w:val="TableParagraph"/>
              <w:spacing w:before="107"/>
              <w:ind w:left="232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B.</w:t>
            </w:r>
            <w:r>
              <w:rPr>
                <w:rFonts w:ascii="Consolas"/>
                <w:b/>
                <w:spacing w:val="-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Tech.</w:t>
            </w:r>
            <w:r>
              <w:rPr>
                <w:rFonts w:ascii="Consolas"/>
                <w:b/>
                <w:spacing w:val="-6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8th</w:t>
            </w:r>
            <w:r>
              <w:rPr>
                <w:rFonts w:ascii="Consolas"/>
                <w:b/>
                <w:spacing w:val="-4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Semester</w:t>
            </w:r>
          </w:p>
        </w:tc>
        <w:tc>
          <w:tcPr>
            <w:tcW w:w="2247" w:type="dxa"/>
            <w:gridSpan w:val="2"/>
          </w:tcPr>
          <w:p w:rsidR="00654DF0" w:rsidRDefault="00DC5513">
            <w:pPr>
              <w:pStyle w:val="TableParagraph"/>
              <w:spacing w:before="107"/>
              <w:ind w:left="51"/>
              <w:jc w:val="left"/>
              <w:rPr>
                <w:rFonts w:ascii="Consolas"/>
                <w:b/>
                <w:sz w:val="20"/>
              </w:rPr>
            </w:pPr>
            <w:proofErr w:type="spellStart"/>
            <w:r>
              <w:rPr>
                <w:rFonts w:ascii="Consolas"/>
                <w:b/>
                <w:sz w:val="20"/>
              </w:rPr>
              <w:t>Branch:Electrical</w:t>
            </w:r>
            <w:proofErr w:type="spellEnd"/>
          </w:p>
        </w:tc>
      </w:tr>
      <w:tr w:rsidR="00654DF0" w:rsidTr="008F61E9">
        <w:trPr>
          <w:trHeight w:val="237"/>
        </w:trPr>
        <w:tc>
          <w:tcPr>
            <w:tcW w:w="480" w:type="dxa"/>
            <w:tcBorders>
              <w:bottom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3"/>
            <w:tcBorders>
              <w:bottom w:val="nil"/>
            </w:tcBorders>
          </w:tcPr>
          <w:p w:rsidR="00654DF0" w:rsidRDefault="00DC5513">
            <w:pPr>
              <w:pStyle w:val="TableParagraph"/>
              <w:spacing w:line="206" w:lineRule="exact"/>
              <w:ind w:left="3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Periods</w:t>
            </w:r>
          </w:p>
        </w:tc>
        <w:tc>
          <w:tcPr>
            <w:tcW w:w="366" w:type="dxa"/>
            <w:vMerge w:val="restart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654DF0" w:rsidRDefault="00654DF0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654DF0" w:rsidRDefault="00DC5513">
            <w:pPr>
              <w:pStyle w:val="TableParagraph"/>
              <w:ind w:left="4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TA</w:t>
            </w:r>
          </w:p>
        </w:tc>
        <w:tc>
          <w:tcPr>
            <w:tcW w:w="3170" w:type="dxa"/>
            <w:gridSpan w:val="4"/>
            <w:vMerge w:val="restart"/>
          </w:tcPr>
          <w:p w:rsidR="00654DF0" w:rsidRDefault="00654DF0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654DF0" w:rsidRDefault="00DC5513">
            <w:pPr>
              <w:pStyle w:val="TableParagraph"/>
              <w:ind w:left="40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Examination</w:t>
            </w:r>
            <w:r>
              <w:rPr>
                <w:rFonts w:ascii="Consolas"/>
                <w:b/>
                <w:spacing w:val="-1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Scheme</w:t>
            </w:r>
          </w:p>
        </w:tc>
        <w:tc>
          <w:tcPr>
            <w:tcW w:w="1264" w:type="dxa"/>
            <w:tcBorders>
              <w:bottom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Merge w:val="restart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654DF0" w:rsidRDefault="00654DF0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654DF0" w:rsidRDefault="00DC5513">
            <w:pPr>
              <w:pStyle w:val="TableParagraph"/>
              <w:ind w:left="42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Credits</w:t>
            </w:r>
          </w:p>
        </w:tc>
      </w:tr>
      <w:tr w:rsidR="00654DF0" w:rsidTr="008F61E9">
        <w:trPr>
          <w:trHeight w:val="212"/>
        </w:trPr>
        <w:tc>
          <w:tcPr>
            <w:tcW w:w="480" w:type="dxa"/>
            <w:tcBorders>
              <w:top w:val="nil"/>
              <w:bottom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82" w:lineRule="exact"/>
              <w:ind w:left="25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per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4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</w:tr>
      <w:tr w:rsidR="00654DF0" w:rsidTr="008F61E9">
        <w:trPr>
          <w:trHeight w:val="241"/>
        </w:trPr>
        <w:tc>
          <w:tcPr>
            <w:tcW w:w="480" w:type="dxa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67" w:lineRule="exact"/>
              <w:ind w:left="30" w:right="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S.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67" w:lineRule="exact"/>
              <w:ind w:left="45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Subject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67" w:lineRule="exact"/>
              <w:ind w:left="13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Subject</w:t>
            </w:r>
          </w:p>
        </w:tc>
        <w:tc>
          <w:tcPr>
            <w:tcW w:w="972" w:type="dxa"/>
            <w:gridSpan w:val="3"/>
            <w:tcBorders>
              <w:top w:val="nil"/>
            </w:tcBorders>
          </w:tcPr>
          <w:p w:rsidR="00654DF0" w:rsidRDefault="00DC5513">
            <w:pPr>
              <w:pStyle w:val="TableParagraph"/>
              <w:spacing w:line="210" w:lineRule="exact"/>
              <w:ind w:left="206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Week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4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67" w:lineRule="exact"/>
              <w:ind w:left="27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Total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</w:tr>
      <w:tr w:rsidR="00654DF0" w:rsidTr="008F61E9">
        <w:trPr>
          <w:trHeight w:val="310"/>
        </w:trPr>
        <w:tc>
          <w:tcPr>
            <w:tcW w:w="480" w:type="dxa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83" w:lineRule="exact"/>
              <w:ind w:left="25" w:right="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No.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83" w:lineRule="exact"/>
              <w:ind w:left="45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Code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83" w:lineRule="exact"/>
              <w:ind w:left="3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Name</w:t>
            </w:r>
          </w:p>
        </w:tc>
        <w:tc>
          <w:tcPr>
            <w:tcW w:w="321" w:type="dxa"/>
            <w:vMerge w:val="restart"/>
          </w:tcPr>
          <w:p w:rsidR="00654DF0" w:rsidRDefault="00DC5513">
            <w:pPr>
              <w:pStyle w:val="TableParagraph"/>
              <w:spacing w:before="179"/>
              <w:ind w:left="8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L</w:t>
            </w:r>
          </w:p>
        </w:tc>
        <w:tc>
          <w:tcPr>
            <w:tcW w:w="329" w:type="dxa"/>
            <w:vMerge w:val="restart"/>
          </w:tcPr>
          <w:p w:rsidR="00654DF0" w:rsidRDefault="00DC5513">
            <w:pPr>
              <w:pStyle w:val="TableParagraph"/>
              <w:spacing w:before="179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T</w:t>
            </w:r>
          </w:p>
        </w:tc>
        <w:tc>
          <w:tcPr>
            <w:tcW w:w="322" w:type="dxa"/>
            <w:vMerge w:val="restart"/>
          </w:tcPr>
          <w:p w:rsidR="00654DF0" w:rsidRDefault="00DC5513">
            <w:pPr>
              <w:pStyle w:val="TableParagraph"/>
              <w:spacing w:before="179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P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</w:tcPr>
          <w:p w:rsidR="00654DF0" w:rsidRDefault="00DC5513">
            <w:pPr>
              <w:pStyle w:val="TableParagraph"/>
              <w:spacing w:before="30"/>
              <w:ind w:left="3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MSE/MTR</w:t>
            </w:r>
          </w:p>
        </w:tc>
        <w:tc>
          <w:tcPr>
            <w:tcW w:w="1582" w:type="dxa"/>
            <w:gridSpan w:val="2"/>
          </w:tcPr>
          <w:p w:rsidR="00654DF0" w:rsidRDefault="00DC5513">
            <w:pPr>
              <w:pStyle w:val="TableParagraph"/>
              <w:spacing w:before="30"/>
              <w:ind w:left="25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ESE/ESVE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654DF0" w:rsidRDefault="00DC5513">
            <w:pPr>
              <w:pStyle w:val="TableParagraph"/>
              <w:spacing w:line="183" w:lineRule="exact"/>
              <w:ind w:left="282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Marks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</w:tr>
      <w:tr w:rsidR="00654DF0" w:rsidTr="008F61E9">
        <w:trPr>
          <w:trHeight w:val="312"/>
        </w:trPr>
        <w:tc>
          <w:tcPr>
            <w:tcW w:w="480" w:type="dxa"/>
            <w:tcBorders>
              <w:top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654DF0" w:rsidRDefault="00DC5513">
            <w:pPr>
              <w:pStyle w:val="TableParagraph"/>
              <w:spacing w:before="33"/>
              <w:ind w:left="4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Theory</w:t>
            </w:r>
          </w:p>
        </w:tc>
        <w:tc>
          <w:tcPr>
            <w:tcW w:w="733" w:type="dxa"/>
          </w:tcPr>
          <w:p w:rsidR="00654DF0" w:rsidRDefault="00DC5513">
            <w:pPr>
              <w:pStyle w:val="TableParagraph"/>
              <w:spacing w:before="33"/>
              <w:ind w:left="43"/>
              <w:jc w:val="left"/>
              <w:rPr>
                <w:rFonts w:ascii="Consolas"/>
                <w:b/>
                <w:sz w:val="20"/>
              </w:rPr>
            </w:pPr>
            <w:proofErr w:type="spellStart"/>
            <w:r>
              <w:rPr>
                <w:rFonts w:ascii="Consolas"/>
                <w:b/>
                <w:sz w:val="20"/>
              </w:rPr>
              <w:t>Prac</w:t>
            </w:r>
            <w:proofErr w:type="spellEnd"/>
            <w:r>
              <w:rPr>
                <w:rFonts w:ascii="Consolas"/>
                <w:b/>
                <w:sz w:val="20"/>
              </w:rPr>
              <w:t>.</w:t>
            </w:r>
          </w:p>
        </w:tc>
        <w:tc>
          <w:tcPr>
            <w:tcW w:w="856" w:type="dxa"/>
          </w:tcPr>
          <w:p w:rsidR="00654DF0" w:rsidRDefault="00DC5513">
            <w:pPr>
              <w:pStyle w:val="TableParagraph"/>
              <w:spacing w:before="33"/>
              <w:ind w:left="4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Theory</w:t>
            </w:r>
          </w:p>
        </w:tc>
        <w:tc>
          <w:tcPr>
            <w:tcW w:w="726" w:type="dxa"/>
          </w:tcPr>
          <w:p w:rsidR="00654DF0" w:rsidRDefault="00DC5513">
            <w:pPr>
              <w:pStyle w:val="TableParagraph"/>
              <w:spacing w:before="33"/>
              <w:ind w:left="43"/>
              <w:jc w:val="left"/>
              <w:rPr>
                <w:rFonts w:ascii="Consolas"/>
                <w:b/>
                <w:sz w:val="20"/>
              </w:rPr>
            </w:pPr>
            <w:proofErr w:type="spellStart"/>
            <w:r>
              <w:rPr>
                <w:rFonts w:ascii="Consolas"/>
                <w:b/>
                <w:sz w:val="20"/>
              </w:rPr>
              <w:t>Prac</w:t>
            </w:r>
            <w:proofErr w:type="spellEnd"/>
            <w:r>
              <w:rPr>
                <w:rFonts w:ascii="Consolas"/>
                <w:b/>
                <w:sz w:val="20"/>
              </w:rPr>
              <w:t>.</w:t>
            </w:r>
          </w:p>
        </w:tc>
        <w:tc>
          <w:tcPr>
            <w:tcW w:w="1264" w:type="dxa"/>
            <w:tcBorders>
              <w:top w:val="nil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654DF0" w:rsidRDefault="00654DF0">
            <w:pPr>
              <w:rPr>
                <w:sz w:val="2"/>
                <w:szCs w:val="2"/>
              </w:rPr>
            </w:pPr>
          </w:p>
        </w:tc>
      </w:tr>
      <w:tr w:rsidR="008F61E9" w:rsidTr="008F61E9">
        <w:trPr>
          <w:trHeight w:val="535"/>
        </w:trPr>
        <w:tc>
          <w:tcPr>
            <w:tcW w:w="480" w:type="dxa"/>
          </w:tcPr>
          <w:p w:rsidR="008F61E9" w:rsidRDefault="008F61E9">
            <w:pPr>
              <w:pStyle w:val="TableParagraph"/>
              <w:spacing w:before="138"/>
              <w:ind w:left="22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1</w:t>
            </w:r>
          </w:p>
        </w:tc>
        <w:tc>
          <w:tcPr>
            <w:tcW w:w="2203" w:type="dxa"/>
            <w:gridSpan w:val="2"/>
          </w:tcPr>
          <w:p w:rsidR="008F61E9" w:rsidRPr="008F61E9" w:rsidRDefault="008F61E9" w:rsidP="008F61E9">
            <w:pPr>
              <w:pStyle w:val="TableParagraph"/>
              <w:spacing w:before="139"/>
              <w:ind w:left="14"/>
              <w:jc w:val="left"/>
              <w:rPr>
                <w:rFonts w:ascii="Consolas"/>
                <w:b/>
                <w:sz w:val="20"/>
              </w:rPr>
            </w:pPr>
            <w:r w:rsidRPr="008F61E9">
              <w:rPr>
                <w:rFonts w:ascii="Consolas"/>
                <w:b/>
                <w:sz w:val="20"/>
              </w:rPr>
              <w:t>Open Elective (0XX4)</w:t>
            </w:r>
          </w:p>
        </w:tc>
        <w:tc>
          <w:tcPr>
            <w:tcW w:w="321" w:type="dxa"/>
          </w:tcPr>
          <w:p w:rsidR="008F61E9" w:rsidRDefault="008F61E9">
            <w:pPr>
              <w:pStyle w:val="TableParagraph"/>
              <w:spacing w:before="138"/>
              <w:ind w:left="8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3</w:t>
            </w:r>
          </w:p>
        </w:tc>
        <w:tc>
          <w:tcPr>
            <w:tcW w:w="329" w:type="dxa"/>
          </w:tcPr>
          <w:p w:rsidR="008F61E9" w:rsidRDefault="008F61E9">
            <w:pPr>
              <w:pStyle w:val="TableParagraph"/>
              <w:spacing w:before="138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2" w:type="dxa"/>
          </w:tcPr>
          <w:p w:rsidR="008F61E9" w:rsidRDefault="008F61E9">
            <w:pPr>
              <w:pStyle w:val="TableParagraph"/>
              <w:spacing w:before="138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66" w:type="dxa"/>
          </w:tcPr>
          <w:p w:rsidR="008F61E9" w:rsidRDefault="008F61E9">
            <w:pPr>
              <w:pStyle w:val="TableParagraph"/>
              <w:spacing w:before="138"/>
              <w:ind w:left="4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55" w:type="dxa"/>
          </w:tcPr>
          <w:p w:rsidR="008F61E9" w:rsidRDefault="008F61E9">
            <w:pPr>
              <w:pStyle w:val="TableParagraph"/>
              <w:spacing w:before="138"/>
              <w:ind w:left="241" w:right="226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30</w:t>
            </w:r>
          </w:p>
        </w:tc>
        <w:tc>
          <w:tcPr>
            <w:tcW w:w="733" w:type="dxa"/>
          </w:tcPr>
          <w:p w:rsidR="008F61E9" w:rsidRDefault="008F61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F61E9" w:rsidRDefault="008F61E9">
            <w:pPr>
              <w:pStyle w:val="TableParagraph"/>
              <w:spacing w:before="138"/>
              <w:ind w:left="242" w:right="22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50</w:t>
            </w:r>
          </w:p>
        </w:tc>
        <w:tc>
          <w:tcPr>
            <w:tcW w:w="726" w:type="dxa"/>
          </w:tcPr>
          <w:p w:rsidR="008F61E9" w:rsidRDefault="008F61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8F61E9" w:rsidRDefault="008F61E9">
            <w:pPr>
              <w:pStyle w:val="TableParagraph"/>
              <w:spacing w:before="138"/>
              <w:ind w:left="370" w:right="346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983" w:type="dxa"/>
          </w:tcPr>
          <w:p w:rsidR="008F61E9" w:rsidRDefault="008F61E9">
            <w:pPr>
              <w:pStyle w:val="TableParagraph"/>
              <w:spacing w:before="138"/>
              <w:ind w:left="1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3</w:t>
            </w:r>
          </w:p>
        </w:tc>
      </w:tr>
      <w:tr w:rsidR="008F61E9" w:rsidTr="008F61E9">
        <w:trPr>
          <w:trHeight w:val="538"/>
        </w:trPr>
        <w:tc>
          <w:tcPr>
            <w:tcW w:w="480" w:type="dxa"/>
          </w:tcPr>
          <w:p w:rsidR="008F61E9" w:rsidRDefault="008F61E9">
            <w:pPr>
              <w:pStyle w:val="TableParagraph"/>
              <w:spacing w:before="138"/>
              <w:ind w:left="22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2</w:t>
            </w:r>
          </w:p>
        </w:tc>
        <w:tc>
          <w:tcPr>
            <w:tcW w:w="2203" w:type="dxa"/>
            <w:gridSpan w:val="2"/>
          </w:tcPr>
          <w:p w:rsidR="008F61E9" w:rsidRPr="008F61E9" w:rsidRDefault="008F61E9" w:rsidP="008F61E9">
            <w:pPr>
              <w:pStyle w:val="TableParagraph"/>
              <w:spacing w:before="139"/>
              <w:ind w:left="14"/>
              <w:jc w:val="left"/>
              <w:rPr>
                <w:rFonts w:ascii="Consolas"/>
                <w:b/>
                <w:sz w:val="20"/>
              </w:rPr>
            </w:pPr>
            <w:r w:rsidRPr="008F61E9">
              <w:rPr>
                <w:rFonts w:ascii="Consolas"/>
                <w:b/>
                <w:sz w:val="20"/>
              </w:rPr>
              <w:t>Open Elective (0XX5)</w:t>
            </w:r>
          </w:p>
        </w:tc>
        <w:tc>
          <w:tcPr>
            <w:tcW w:w="321" w:type="dxa"/>
          </w:tcPr>
          <w:p w:rsidR="008F61E9" w:rsidRDefault="008F61E9">
            <w:pPr>
              <w:pStyle w:val="TableParagraph"/>
              <w:spacing w:before="138"/>
              <w:ind w:left="8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3</w:t>
            </w:r>
          </w:p>
        </w:tc>
        <w:tc>
          <w:tcPr>
            <w:tcW w:w="329" w:type="dxa"/>
          </w:tcPr>
          <w:p w:rsidR="008F61E9" w:rsidRDefault="008F61E9">
            <w:pPr>
              <w:pStyle w:val="TableParagraph"/>
              <w:spacing w:before="138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2" w:type="dxa"/>
          </w:tcPr>
          <w:p w:rsidR="008F61E9" w:rsidRDefault="008F61E9">
            <w:pPr>
              <w:pStyle w:val="TableParagraph"/>
              <w:spacing w:before="138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66" w:type="dxa"/>
          </w:tcPr>
          <w:p w:rsidR="008F61E9" w:rsidRDefault="008F61E9">
            <w:pPr>
              <w:pStyle w:val="TableParagraph"/>
              <w:spacing w:before="138"/>
              <w:ind w:left="4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55" w:type="dxa"/>
          </w:tcPr>
          <w:p w:rsidR="008F61E9" w:rsidRDefault="008F61E9">
            <w:pPr>
              <w:pStyle w:val="TableParagraph"/>
              <w:spacing w:before="138"/>
              <w:ind w:left="241" w:right="226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30</w:t>
            </w:r>
          </w:p>
        </w:tc>
        <w:tc>
          <w:tcPr>
            <w:tcW w:w="733" w:type="dxa"/>
          </w:tcPr>
          <w:p w:rsidR="008F61E9" w:rsidRDefault="008F61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F61E9" w:rsidRDefault="008F61E9">
            <w:pPr>
              <w:pStyle w:val="TableParagraph"/>
              <w:spacing w:before="138"/>
              <w:ind w:left="242" w:right="22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50</w:t>
            </w:r>
          </w:p>
        </w:tc>
        <w:tc>
          <w:tcPr>
            <w:tcW w:w="726" w:type="dxa"/>
          </w:tcPr>
          <w:p w:rsidR="008F61E9" w:rsidRDefault="008F61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8F61E9" w:rsidRDefault="008F61E9">
            <w:pPr>
              <w:pStyle w:val="TableParagraph"/>
              <w:spacing w:before="138"/>
              <w:ind w:left="370" w:right="346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983" w:type="dxa"/>
          </w:tcPr>
          <w:p w:rsidR="008F61E9" w:rsidRDefault="008F61E9">
            <w:pPr>
              <w:pStyle w:val="TableParagraph"/>
              <w:spacing w:before="138"/>
              <w:ind w:left="1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3</w:t>
            </w:r>
          </w:p>
        </w:tc>
      </w:tr>
      <w:tr w:rsidR="008F61E9" w:rsidTr="008F61E9">
        <w:trPr>
          <w:trHeight w:val="536"/>
        </w:trPr>
        <w:tc>
          <w:tcPr>
            <w:tcW w:w="480" w:type="dxa"/>
          </w:tcPr>
          <w:p w:rsidR="008F61E9" w:rsidRDefault="008F61E9">
            <w:pPr>
              <w:pStyle w:val="TableParagraph"/>
              <w:spacing w:before="138"/>
              <w:ind w:left="22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3</w:t>
            </w:r>
          </w:p>
        </w:tc>
        <w:tc>
          <w:tcPr>
            <w:tcW w:w="2203" w:type="dxa"/>
            <w:gridSpan w:val="2"/>
          </w:tcPr>
          <w:p w:rsidR="008F61E9" w:rsidRPr="008F61E9" w:rsidRDefault="008F61E9" w:rsidP="008F61E9">
            <w:pPr>
              <w:pStyle w:val="TableParagraph"/>
              <w:spacing w:before="139"/>
              <w:ind w:left="14"/>
              <w:jc w:val="left"/>
              <w:rPr>
                <w:rFonts w:ascii="Consolas"/>
                <w:b/>
                <w:sz w:val="20"/>
              </w:rPr>
            </w:pPr>
            <w:r w:rsidRPr="008F61E9">
              <w:rPr>
                <w:rFonts w:ascii="Consolas"/>
                <w:b/>
                <w:sz w:val="20"/>
              </w:rPr>
              <w:t>Project-II</w:t>
            </w:r>
          </w:p>
        </w:tc>
        <w:tc>
          <w:tcPr>
            <w:tcW w:w="321" w:type="dxa"/>
          </w:tcPr>
          <w:p w:rsidR="008F61E9" w:rsidRDefault="008F61E9" w:rsidP="008F61E9">
            <w:pPr>
              <w:pStyle w:val="TableParagraph"/>
              <w:spacing w:before="138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9" w:type="dxa"/>
          </w:tcPr>
          <w:p w:rsidR="008F61E9" w:rsidRDefault="008F61E9">
            <w:pPr>
              <w:pStyle w:val="TableParagraph"/>
              <w:spacing w:before="138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2" w:type="dxa"/>
          </w:tcPr>
          <w:p w:rsidR="008F61E9" w:rsidRDefault="008F61E9">
            <w:pPr>
              <w:pStyle w:val="TableParagraph"/>
              <w:spacing w:before="138"/>
              <w:ind w:left="8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8</w:t>
            </w:r>
          </w:p>
        </w:tc>
        <w:tc>
          <w:tcPr>
            <w:tcW w:w="366" w:type="dxa"/>
          </w:tcPr>
          <w:p w:rsidR="008F61E9" w:rsidRDefault="008F61E9">
            <w:pPr>
              <w:pStyle w:val="TableParagraph"/>
              <w:spacing w:before="138"/>
              <w:ind w:left="4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55" w:type="dxa"/>
          </w:tcPr>
          <w:p w:rsidR="008F61E9" w:rsidRDefault="008F61E9">
            <w:pPr>
              <w:pStyle w:val="TableParagraph"/>
              <w:spacing w:before="138"/>
              <w:ind w:left="241" w:right="226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30</w:t>
            </w:r>
          </w:p>
        </w:tc>
        <w:tc>
          <w:tcPr>
            <w:tcW w:w="733" w:type="dxa"/>
          </w:tcPr>
          <w:p w:rsidR="008F61E9" w:rsidRDefault="008F61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F61E9" w:rsidRDefault="008F61E9">
            <w:pPr>
              <w:pStyle w:val="TableParagraph"/>
              <w:spacing w:before="138"/>
              <w:ind w:left="242" w:right="22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50</w:t>
            </w:r>
          </w:p>
        </w:tc>
        <w:tc>
          <w:tcPr>
            <w:tcW w:w="726" w:type="dxa"/>
          </w:tcPr>
          <w:p w:rsidR="008F61E9" w:rsidRDefault="008F61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8F61E9" w:rsidRDefault="008F61E9">
            <w:pPr>
              <w:pStyle w:val="TableParagraph"/>
              <w:spacing w:before="138"/>
              <w:ind w:left="370" w:right="346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983" w:type="dxa"/>
          </w:tcPr>
          <w:p w:rsidR="008F61E9" w:rsidRDefault="00F5330F">
            <w:pPr>
              <w:pStyle w:val="TableParagraph"/>
              <w:spacing w:before="138"/>
              <w:ind w:left="1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4</w:t>
            </w:r>
          </w:p>
        </w:tc>
      </w:tr>
      <w:tr w:rsidR="008F61E9" w:rsidTr="008F61E9">
        <w:trPr>
          <w:trHeight w:val="536"/>
        </w:trPr>
        <w:tc>
          <w:tcPr>
            <w:tcW w:w="480" w:type="dxa"/>
          </w:tcPr>
          <w:p w:rsidR="008F61E9" w:rsidRDefault="008F61E9">
            <w:pPr>
              <w:pStyle w:val="TableParagraph"/>
              <w:spacing w:before="139"/>
              <w:ind w:left="22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4</w:t>
            </w:r>
          </w:p>
        </w:tc>
        <w:tc>
          <w:tcPr>
            <w:tcW w:w="2203" w:type="dxa"/>
            <w:gridSpan w:val="2"/>
          </w:tcPr>
          <w:p w:rsidR="008F61E9" w:rsidRPr="008F61E9" w:rsidRDefault="008F61E9" w:rsidP="008F61E9">
            <w:pPr>
              <w:pStyle w:val="TableParagraph"/>
              <w:spacing w:before="139"/>
              <w:ind w:left="14"/>
              <w:jc w:val="left"/>
              <w:rPr>
                <w:rFonts w:ascii="Consolas"/>
                <w:b/>
                <w:sz w:val="20"/>
              </w:rPr>
            </w:pPr>
            <w:r w:rsidRPr="008F61E9">
              <w:rPr>
                <w:rFonts w:ascii="Consolas"/>
                <w:b/>
                <w:sz w:val="20"/>
              </w:rPr>
              <w:t>Major Internship*</w:t>
            </w:r>
          </w:p>
        </w:tc>
        <w:tc>
          <w:tcPr>
            <w:tcW w:w="321" w:type="dxa"/>
          </w:tcPr>
          <w:p w:rsidR="008F61E9" w:rsidRDefault="008F61E9" w:rsidP="008F61E9">
            <w:pPr>
              <w:pStyle w:val="TableParagraph"/>
              <w:spacing w:before="139"/>
              <w:ind w:left="88"/>
              <w:jc w:val="left"/>
              <w:rPr>
                <w:rFonts w:ascii="Consolas"/>
                <w:b/>
                <w:sz w:val="20"/>
              </w:rPr>
            </w:pPr>
          </w:p>
        </w:tc>
        <w:tc>
          <w:tcPr>
            <w:tcW w:w="329" w:type="dxa"/>
          </w:tcPr>
          <w:p w:rsidR="008F61E9" w:rsidRDefault="008F61E9">
            <w:pPr>
              <w:pStyle w:val="TableParagraph"/>
              <w:spacing w:before="139"/>
              <w:ind w:left="88"/>
              <w:jc w:val="left"/>
              <w:rPr>
                <w:rFonts w:ascii="Consolas"/>
                <w:b/>
                <w:sz w:val="20"/>
              </w:rPr>
            </w:pPr>
          </w:p>
        </w:tc>
        <w:tc>
          <w:tcPr>
            <w:tcW w:w="322" w:type="dxa"/>
          </w:tcPr>
          <w:p w:rsidR="008F61E9" w:rsidRDefault="008F61E9">
            <w:pPr>
              <w:pStyle w:val="TableParagraph"/>
              <w:spacing w:before="139"/>
              <w:ind w:left="88"/>
              <w:jc w:val="left"/>
              <w:rPr>
                <w:rFonts w:ascii="Consolas"/>
                <w:b/>
                <w:sz w:val="20"/>
              </w:rPr>
            </w:pPr>
          </w:p>
        </w:tc>
        <w:tc>
          <w:tcPr>
            <w:tcW w:w="366" w:type="dxa"/>
          </w:tcPr>
          <w:p w:rsidR="008F61E9" w:rsidRDefault="008F61E9">
            <w:pPr>
              <w:pStyle w:val="TableParagraph"/>
              <w:spacing w:before="139"/>
              <w:ind w:left="47"/>
              <w:jc w:val="left"/>
              <w:rPr>
                <w:rFonts w:ascii="Consolas"/>
                <w:b/>
                <w:sz w:val="20"/>
              </w:rPr>
            </w:pPr>
          </w:p>
        </w:tc>
        <w:tc>
          <w:tcPr>
            <w:tcW w:w="855" w:type="dxa"/>
          </w:tcPr>
          <w:p w:rsidR="008F61E9" w:rsidRDefault="008F61E9">
            <w:pPr>
              <w:pStyle w:val="TableParagraph"/>
              <w:spacing w:before="139"/>
              <w:ind w:left="241" w:right="226"/>
              <w:rPr>
                <w:rFonts w:ascii="Consolas"/>
                <w:b/>
                <w:sz w:val="20"/>
              </w:rPr>
            </w:pPr>
          </w:p>
        </w:tc>
        <w:tc>
          <w:tcPr>
            <w:tcW w:w="733" w:type="dxa"/>
          </w:tcPr>
          <w:p w:rsidR="008F61E9" w:rsidRDefault="008F61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F61E9" w:rsidRDefault="008F61E9">
            <w:pPr>
              <w:pStyle w:val="TableParagraph"/>
              <w:spacing w:before="139"/>
              <w:ind w:left="242" w:right="227"/>
              <w:rPr>
                <w:rFonts w:ascii="Consolas"/>
                <w:b/>
                <w:sz w:val="20"/>
              </w:rPr>
            </w:pPr>
          </w:p>
        </w:tc>
        <w:tc>
          <w:tcPr>
            <w:tcW w:w="726" w:type="dxa"/>
          </w:tcPr>
          <w:p w:rsidR="008F61E9" w:rsidRDefault="008F61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8F61E9" w:rsidRDefault="008F61E9">
            <w:pPr>
              <w:pStyle w:val="TableParagraph"/>
              <w:spacing w:before="139"/>
              <w:ind w:left="370" w:right="346"/>
              <w:rPr>
                <w:rFonts w:ascii="Consolas"/>
                <w:b/>
                <w:sz w:val="20"/>
              </w:rPr>
            </w:pPr>
          </w:p>
        </w:tc>
        <w:tc>
          <w:tcPr>
            <w:tcW w:w="983" w:type="dxa"/>
          </w:tcPr>
          <w:p w:rsidR="008F61E9" w:rsidRDefault="008F61E9">
            <w:pPr>
              <w:pStyle w:val="TableParagraph"/>
              <w:spacing w:before="139"/>
              <w:ind w:left="14"/>
              <w:rPr>
                <w:rFonts w:ascii="Consolas"/>
                <w:b/>
                <w:sz w:val="20"/>
              </w:rPr>
            </w:pPr>
            <w:r w:rsidRPr="008F61E9">
              <w:rPr>
                <w:rFonts w:ascii="Consolas"/>
                <w:b/>
                <w:sz w:val="20"/>
              </w:rPr>
              <w:t>4(3^+1^^)</w:t>
            </w:r>
          </w:p>
        </w:tc>
      </w:tr>
    </w:tbl>
    <w:p w:rsidR="00654DF0" w:rsidRDefault="00654DF0">
      <w:pPr>
        <w:pStyle w:val="BodyText"/>
        <w:rPr>
          <w:rFonts w:ascii="Times New Roman"/>
          <w:sz w:val="20"/>
        </w:rPr>
      </w:pPr>
    </w:p>
    <w:p w:rsidR="00654DF0" w:rsidRDefault="00654DF0">
      <w:pPr>
        <w:pStyle w:val="BodyText"/>
        <w:rPr>
          <w:rFonts w:ascii="Times New Roman"/>
          <w:sz w:val="20"/>
        </w:rPr>
      </w:pPr>
    </w:p>
    <w:p w:rsidR="00654DF0" w:rsidRDefault="00654DF0">
      <w:pPr>
        <w:pStyle w:val="BodyText"/>
        <w:rPr>
          <w:rFonts w:ascii="Times New Roman"/>
          <w:sz w:val="20"/>
        </w:rPr>
      </w:pPr>
    </w:p>
    <w:p w:rsidR="00654DF0" w:rsidRDefault="00654DF0">
      <w:pPr>
        <w:pStyle w:val="BodyText"/>
        <w:spacing w:before="5"/>
        <w:rPr>
          <w:rFonts w:ascii="Times New Roman"/>
          <w:sz w:val="16"/>
        </w:rPr>
      </w:pPr>
    </w:p>
    <w:p w:rsidR="008F61E9" w:rsidRPr="008F61E9" w:rsidRDefault="008F61E9" w:rsidP="008F61E9">
      <w:pPr>
        <w:rPr>
          <w:rFonts w:ascii="Consolas"/>
          <w:b/>
          <w:sz w:val="20"/>
        </w:rPr>
      </w:pPr>
      <w:r w:rsidRPr="008F61E9">
        <w:rPr>
          <w:rFonts w:ascii="Consolas"/>
          <w:b/>
          <w:sz w:val="20"/>
        </w:rPr>
        <w:t>*For semester long internship as per clause number 4.E.6 of CBCS B. Tech Ordinance.</w:t>
      </w:r>
    </w:p>
    <w:p w:rsidR="008F61E9" w:rsidRPr="008F61E9" w:rsidRDefault="008F61E9" w:rsidP="008F61E9">
      <w:pPr>
        <w:rPr>
          <w:rFonts w:ascii="Consolas"/>
          <w:b/>
          <w:sz w:val="20"/>
        </w:rPr>
      </w:pPr>
    </w:p>
    <w:p w:rsidR="008F61E9" w:rsidRPr="008F61E9" w:rsidRDefault="008F61E9" w:rsidP="008F61E9">
      <w:pPr>
        <w:rPr>
          <w:rFonts w:ascii="Consolas"/>
          <w:b/>
          <w:sz w:val="20"/>
        </w:rPr>
      </w:pPr>
      <w:r w:rsidRPr="008F61E9">
        <w:rPr>
          <w:rFonts w:ascii="Consolas"/>
          <w:b/>
          <w:sz w:val="20"/>
        </w:rPr>
        <w:t>^ - Report submission, end semester presentation and viva</w:t>
      </w:r>
    </w:p>
    <w:p w:rsidR="008F61E9" w:rsidRPr="008F61E9" w:rsidRDefault="008F61E9" w:rsidP="008F61E9">
      <w:pPr>
        <w:rPr>
          <w:rFonts w:ascii="Consolas"/>
          <w:b/>
          <w:sz w:val="20"/>
        </w:rPr>
      </w:pPr>
    </w:p>
    <w:p w:rsidR="00654DF0" w:rsidRDefault="008F61E9" w:rsidP="008F61E9">
      <w:pPr>
        <w:rPr>
          <w:rFonts w:ascii="Consolas"/>
          <w:b/>
          <w:sz w:val="20"/>
        </w:rPr>
      </w:pPr>
      <w:r w:rsidRPr="008F61E9">
        <w:rPr>
          <w:rFonts w:ascii="Consolas"/>
          <w:b/>
          <w:sz w:val="20"/>
        </w:rPr>
        <w:t>^^ - Mid semester examination (viva/presentation)</w:t>
      </w:r>
    </w:p>
    <w:p w:rsidR="008F61E9" w:rsidRDefault="008F61E9" w:rsidP="008F61E9">
      <w:pPr>
        <w:rPr>
          <w:rFonts w:ascii="Consolas"/>
          <w:b/>
          <w:sz w:val="20"/>
        </w:rPr>
      </w:pPr>
    </w:p>
    <w:p w:rsidR="008F61E9" w:rsidRDefault="008F61E9" w:rsidP="008F61E9">
      <w:pPr>
        <w:rPr>
          <w:rFonts w:ascii="Consolas"/>
          <w:b/>
          <w:sz w:val="20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980"/>
        <w:gridCol w:w="6204"/>
      </w:tblGrid>
      <w:tr w:rsidR="008F61E9" w:rsidRPr="00146695" w:rsidTr="00AE7376">
        <w:tc>
          <w:tcPr>
            <w:tcW w:w="1980" w:type="dxa"/>
          </w:tcPr>
          <w:p w:rsidR="008F61E9" w:rsidRPr="008F61E9" w:rsidRDefault="00AE7376" w:rsidP="008F61E9">
            <w:pPr>
              <w:jc w:val="center"/>
              <w:rPr>
                <w:rFonts w:ascii="Consolas"/>
                <w:b/>
                <w:sz w:val="20"/>
                <w:szCs w:val="22"/>
                <w:lang w:val="en-US"/>
              </w:rPr>
            </w:pPr>
            <w:r>
              <w:rPr>
                <w:rFonts w:ascii="Consolas"/>
                <w:b/>
                <w:sz w:val="20"/>
              </w:rPr>
              <w:t>Subject Code</w:t>
            </w:r>
          </w:p>
        </w:tc>
        <w:tc>
          <w:tcPr>
            <w:tcW w:w="6204" w:type="dxa"/>
          </w:tcPr>
          <w:p w:rsidR="008F61E9" w:rsidRPr="008F61E9" w:rsidRDefault="008F61E9" w:rsidP="008F61E9">
            <w:pPr>
              <w:jc w:val="center"/>
              <w:rPr>
                <w:rFonts w:ascii="Consolas"/>
                <w:b/>
                <w:sz w:val="20"/>
                <w:szCs w:val="22"/>
                <w:lang w:val="en-US"/>
              </w:rPr>
            </w:pPr>
            <w:r w:rsidRPr="008F61E9">
              <w:rPr>
                <w:rFonts w:ascii="Consolas"/>
                <w:b/>
                <w:sz w:val="20"/>
                <w:szCs w:val="22"/>
                <w:lang w:val="en-US"/>
              </w:rPr>
              <w:t>Open Elective (0XX4)</w:t>
            </w:r>
          </w:p>
        </w:tc>
      </w:tr>
      <w:tr w:rsidR="008F61E9" w:rsidRPr="001177FF" w:rsidTr="00AE7376">
        <w:tc>
          <w:tcPr>
            <w:tcW w:w="1980" w:type="dxa"/>
          </w:tcPr>
          <w:p w:rsidR="008F61E9" w:rsidRPr="008F61E9" w:rsidRDefault="00AE7376" w:rsidP="00AE7376">
            <w:pPr>
              <w:jc w:val="center"/>
              <w:rPr>
                <w:rFonts w:ascii="Consolas"/>
                <w:bCs/>
                <w:sz w:val="20"/>
                <w:szCs w:val="22"/>
                <w:lang w:val="en-US"/>
              </w:rPr>
            </w:pPr>
            <w:r>
              <w:rPr>
                <w:rFonts w:ascii="Consolas"/>
                <w:bCs/>
                <w:sz w:val="20"/>
                <w:szCs w:val="22"/>
                <w:lang w:val="en-US"/>
              </w:rPr>
              <w:t>EL108301EL</w:t>
            </w:r>
          </w:p>
        </w:tc>
        <w:tc>
          <w:tcPr>
            <w:tcW w:w="6204" w:type="dxa"/>
          </w:tcPr>
          <w:p w:rsidR="008F61E9" w:rsidRPr="008F61E9" w:rsidRDefault="008F61E9" w:rsidP="008F61E9">
            <w:pPr>
              <w:pStyle w:val="TableParagraph"/>
              <w:spacing w:before="23"/>
              <w:ind w:left="42"/>
              <w:jc w:val="left"/>
              <w:rPr>
                <w:rFonts w:ascii="Consolas"/>
                <w:bCs/>
                <w:sz w:val="20"/>
                <w:szCs w:val="22"/>
                <w:lang w:val="en-US"/>
              </w:rPr>
            </w:pPr>
            <w:r w:rsidRPr="008F61E9">
              <w:rPr>
                <w:rFonts w:ascii="Consolas"/>
                <w:bCs/>
                <w:sz w:val="20"/>
                <w:szCs w:val="22"/>
                <w:lang w:val="en-US"/>
              </w:rPr>
              <w:t>Industrial Drives</w:t>
            </w:r>
          </w:p>
        </w:tc>
      </w:tr>
      <w:tr w:rsidR="00AE7376" w:rsidRPr="001177FF" w:rsidTr="00AE7376">
        <w:tc>
          <w:tcPr>
            <w:tcW w:w="1980" w:type="dxa"/>
          </w:tcPr>
          <w:p w:rsidR="00AE7376" w:rsidRDefault="00AE7376" w:rsidP="00AE7376">
            <w:pPr>
              <w:jc w:val="center"/>
            </w:pPr>
            <w:r w:rsidRPr="001515B9">
              <w:rPr>
                <w:rFonts w:ascii="Consolas"/>
                <w:bCs/>
                <w:sz w:val="20"/>
                <w:szCs w:val="22"/>
                <w:lang w:val="en-US"/>
              </w:rPr>
              <w:t>EL1083</w:t>
            </w:r>
            <w:r>
              <w:rPr>
                <w:rFonts w:ascii="Consolas"/>
                <w:bCs/>
                <w:sz w:val="20"/>
                <w:szCs w:val="22"/>
                <w:lang w:val="en-US"/>
              </w:rPr>
              <w:t>02</w:t>
            </w:r>
            <w:r w:rsidRPr="001515B9">
              <w:rPr>
                <w:rFonts w:ascii="Consolas"/>
                <w:bCs/>
                <w:sz w:val="20"/>
                <w:szCs w:val="22"/>
                <w:lang w:val="en-US"/>
              </w:rPr>
              <w:t>EL</w:t>
            </w:r>
          </w:p>
        </w:tc>
        <w:tc>
          <w:tcPr>
            <w:tcW w:w="6204" w:type="dxa"/>
          </w:tcPr>
          <w:p w:rsidR="00AE7376" w:rsidRPr="008F61E9" w:rsidRDefault="00AE7376" w:rsidP="008F61E9">
            <w:pPr>
              <w:pStyle w:val="TableParagraph"/>
              <w:spacing w:before="23"/>
              <w:ind w:left="42"/>
              <w:jc w:val="left"/>
              <w:rPr>
                <w:rFonts w:ascii="Consolas"/>
                <w:bCs/>
                <w:sz w:val="20"/>
                <w:szCs w:val="22"/>
                <w:lang w:val="en-US"/>
              </w:rPr>
            </w:pPr>
            <w:r w:rsidRPr="008F61E9">
              <w:rPr>
                <w:rFonts w:ascii="Consolas"/>
                <w:bCs/>
                <w:sz w:val="20"/>
                <w:szCs w:val="22"/>
                <w:lang w:val="en-US"/>
              </w:rPr>
              <w:t>Illumination Engineering</w:t>
            </w:r>
          </w:p>
        </w:tc>
      </w:tr>
      <w:tr w:rsidR="00AE7376" w:rsidRPr="001177FF" w:rsidTr="00AE7376">
        <w:tc>
          <w:tcPr>
            <w:tcW w:w="1980" w:type="dxa"/>
          </w:tcPr>
          <w:p w:rsidR="00AE7376" w:rsidRDefault="00AE7376" w:rsidP="00AE7376">
            <w:pPr>
              <w:jc w:val="center"/>
            </w:pPr>
            <w:r w:rsidRPr="001515B9">
              <w:rPr>
                <w:rFonts w:ascii="Consolas"/>
                <w:bCs/>
                <w:sz w:val="20"/>
                <w:szCs w:val="22"/>
                <w:lang w:val="en-US"/>
              </w:rPr>
              <w:t>EL1083</w:t>
            </w:r>
            <w:r>
              <w:rPr>
                <w:rFonts w:ascii="Consolas"/>
                <w:bCs/>
                <w:sz w:val="20"/>
                <w:szCs w:val="22"/>
                <w:lang w:val="en-US"/>
              </w:rPr>
              <w:t>03</w:t>
            </w:r>
            <w:r w:rsidRPr="001515B9">
              <w:rPr>
                <w:rFonts w:ascii="Consolas"/>
                <w:bCs/>
                <w:sz w:val="20"/>
                <w:szCs w:val="22"/>
                <w:lang w:val="en-US"/>
              </w:rPr>
              <w:t>EL</w:t>
            </w:r>
          </w:p>
        </w:tc>
        <w:tc>
          <w:tcPr>
            <w:tcW w:w="6204" w:type="dxa"/>
          </w:tcPr>
          <w:p w:rsidR="00AE7376" w:rsidRPr="008F61E9" w:rsidRDefault="00AE7376" w:rsidP="008F61E9">
            <w:pPr>
              <w:pStyle w:val="TableParagraph"/>
              <w:spacing w:before="23"/>
              <w:ind w:left="42"/>
              <w:jc w:val="left"/>
              <w:rPr>
                <w:rFonts w:ascii="Consolas"/>
                <w:bCs/>
                <w:sz w:val="20"/>
                <w:szCs w:val="22"/>
                <w:lang w:val="en-US"/>
              </w:rPr>
            </w:pPr>
            <w:r w:rsidRPr="008F61E9">
              <w:rPr>
                <w:rFonts w:ascii="Consolas"/>
                <w:bCs/>
                <w:sz w:val="20"/>
                <w:szCs w:val="22"/>
                <w:lang w:val="en-US"/>
              </w:rPr>
              <w:t>Energy Audit, Conservation and Management</w:t>
            </w:r>
          </w:p>
        </w:tc>
      </w:tr>
      <w:tr w:rsidR="00AE7376" w:rsidRPr="00146695" w:rsidTr="00AE7376">
        <w:tc>
          <w:tcPr>
            <w:tcW w:w="1980" w:type="dxa"/>
          </w:tcPr>
          <w:p w:rsidR="00AE7376" w:rsidRPr="008F61E9" w:rsidRDefault="00AE7376" w:rsidP="006069A9">
            <w:pPr>
              <w:jc w:val="center"/>
              <w:rPr>
                <w:rFonts w:ascii="Consolas"/>
                <w:b/>
                <w:sz w:val="20"/>
                <w:szCs w:val="22"/>
                <w:lang w:val="en-US"/>
              </w:rPr>
            </w:pPr>
            <w:r>
              <w:rPr>
                <w:rFonts w:ascii="Consolas"/>
                <w:b/>
                <w:sz w:val="20"/>
              </w:rPr>
              <w:t>Subject Code</w:t>
            </w:r>
          </w:p>
        </w:tc>
        <w:tc>
          <w:tcPr>
            <w:tcW w:w="6204" w:type="dxa"/>
          </w:tcPr>
          <w:p w:rsidR="00AE7376" w:rsidRPr="008F61E9" w:rsidRDefault="00AE7376" w:rsidP="008F61E9">
            <w:pPr>
              <w:jc w:val="center"/>
              <w:rPr>
                <w:rFonts w:ascii="Consolas"/>
                <w:b/>
                <w:sz w:val="20"/>
                <w:szCs w:val="22"/>
                <w:lang w:val="en-US"/>
              </w:rPr>
            </w:pPr>
            <w:r w:rsidRPr="008F61E9">
              <w:rPr>
                <w:rFonts w:ascii="Consolas"/>
                <w:b/>
                <w:sz w:val="20"/>
                <w:szCs w:val="22"/>
                <w:lang w:val="en-US"/>
              </w:rPr>
              <w:t>Open Elective (0XX5)</w:t>
            </w:r>
          </w:p>
        </w:tc>
      </w:tr>
      <w:tr w:rsidR="00AE7376" w:rsidRPr="001177FF" w:rsidTr="00AE7376">
        <w:tc>
          <w:tcPr>
            <w:tcW w:w="1980" w:type="dxa"/>
          </w:tcPr>
          <w:p w:rsidR="00AE7376" w:rsidRDefault="00AE7376" w:rsidP="00AE7376">
            <w:pPr>
              <w:jc w:val="center"/>
            </w:pPr>
            <w:r w:rsidRPr="00D72C57">
              <w:rPr>
                <w:rFonts w:ascii="Consolas"/>
                <w:bCs/>
                <w:sz w:val="20"/>
                <w:szCs w:val="22"/>
                <w:lang w:val="en-US"/>
              </w:rPr>
              <w:t>EL1083</w:t>
            </w:r>
            <w:r>
              <w:rPr>
                <w:rFonts w:ascii="Consolas"/>
                <w:bCs/>
                <w:sz w:val="20"/>
                <w:szCs w:val="22"/>
                <w:lang w:val="en-US"/>
              </w:rPr>
              <w:t>04</w:t>
            </w:r>
            <w:r w:rsidRPr="00D72C57">
              <w:rPr>
                <w:rFonts w:ascii="Consolas"/>
                <w:bCs/>
                <w:sz w:val="20"/>
                <w:szCs w:val="22"/>
                <w:lang w:val="en-US"/>
              </w:rPr>
              <w:t>EL</w:t>
            </w:r>
          </w:p>
        </w:tc>
        <w:tc>
          <w:tcPr>
            <w:tcW w:w="6204" w:type="dxa"/>
          </w:tcPr>
          <w:p w:rsidR="00AE7376" w:rsidRPr="008F61E9" w:rsidRDefault="00AE7376" w:rsidP="008F61E9">
            <w:pPr>
              <w:pStyle w:val="TableParagraph"/>
              <w:spacing w:before="23"/>
              <w:ind w:left="42"/>
              <w:jc w:val="left"/>
              <w:rPr>
                <w:rFonts w:ascii="Consolas"/>
                <w:bCs/>
                <w:sz w:val="20"/>
                <w:szCs w:val="22"/>
                <w:lang w:val="en-US"/>
              </w:rPr>
            </w:pPr>
            <w:r w:rsidRPr="008F61E9">
              <w:rPr>
                <w:rFonts w:ascii="Consolas"/>
                <w:bCs/>
                <w:sz w:val="20"/>
                <w:szCs w:val="22"/>
                <w:lang w:val="en-US"/>
              </w:rPr>
              <w:t>Medical Signal &amp; Image Processing</w:t>
            </w:r>
          </w:p>
        </w:tc>
      </w:tr>
      <w:tr w:rsidR="00AE7376" w:rsidRPr="001177FF" w:rsidTr="00AE7376">
        <w:tc>
          <w:tcPr>
            <w:tcW w:w="1980" w:type="dxa"/>
          </w:tcPr>
          <w:p w:rsidR="00AE7376" w:rsidRDefault="00AE7376" w:rsidP="00AE7376">
            <w:pPr>
              <w:jc w:val="center"/>
            </w:pPr>
            <w:r w:rsidRPr="00D72C57">
              <w:rPr>
                <w:rFonts w:ascii="Consolas"/>
                <w:bCs/>
                <w:sz w:val="20"/>
                <w:szCs w:val="22"/>
                <w:lang w:val="en-US"/>
              </w:rPr>
              <w:t>EL1083</w:t>
            </w:r>
            <w:r>
              <w:rPr>
                <w:rFonts w:ascii="Consolas"/>
                <w:bCs/>
                <w:sz w:val="20"/>
                <w:szCs w:val="22"/>
                <w:lang w:val="en-US"/>
              </w:rPr>
              <w:t>05</w:t>
            </w:r>
            <w:r w:rsidRPr="00D72C57">
              <w:rPr>
                <w:rFonts w:ascii="Consolas"/>
                <w:bCs/>
                <w:sz w:val="20"/>
                <w:szCs w:val="22"/>
                <w:lang w:val="en-US"/>
              </w:rPr>
              <w:t>EL</w:t>
            </w:r>
          </w:p>
        </w:tc>
        <w:tc>
          <w:tcPr>
            <w:tcW w:w="6204" w:type="dxa"/>
          </w:tcPr>
          <w:p w:rsidR="00AE7376" w:rsidRPr="008F61E9" w:rsidRDefault="00AE7376" w:rsidP="008F61E9">
            <w:pPr>
              <w:pStyle w:val="TableParagraph"/>
              <w:spacing w:before="23"/>
              <w:ind w:left="42"/>
              <w:jc w:val="left"/>
              <w:rPr>
                <w:rFonts w:ascii="Consolas"/>
                <w:bCs/>
                <w:sz w:val="20"/>
                <w:szCs w:val="22"/>
                <w:lang w:val="en-US"/>
              </w:rPr>
            </w:pPr>
            <w:r w:rsidRPr="008F61E9">
              <w:rPr>
                <w:rFonts w:ascii="Consolas"/>
                <w:bCs/>
                <w:sz w:val="20"/>
                <w:szCs w:val="22"/>
                <w:lang w:val="en-US"/>
              </w:rPr>
              <w:t>PLC and SCADA</w:t>
            </w:r>
          </w:p>
        </w:tc>
      </w:tr>
      <w:tr w:rsidR="00AE7376" w:rsidRPr="001177FF" w:rsidTr="00AE7376">
        <w:tc>
          <w:tcPr>
            <w:tcW w:w="1980" w:type="dxa"/>
          </w:tcPr>
          <w:p w:rsidR="00AE7376" w:rsidRDefault="00AE7376" w:rsidP="00AE7376">
            <w:pPr>
              <w:jc w:val="center"/>
            </w:pPr>
            <w:r w:rsidRPr="00D72C57">
              <w:rPr>
                <w:rFonts w:ascii="Consolas"/>
                <w:bCs/>
                <w:sz w:val="20"/>
                <w:szCs w:val="22"/>
                <w:lang w:val="en-US"/>
              </w:rPr>
              <w:t>EL1083</w:t>
            </w:r>
            <w:r>
              <w:rPr>
                <w:rFonts w:ascii="Consolas"/>
                <w:bCs/>
                <w:sz w:val="20"/>
                <w:szCs w:val="22"/>
                <w:lang w:val="en-US"/>
              </w:rPr>
              <w:t>06</w:t>
            </w:r>
            <w:r w:rsidRPr="00D72C57">
              <w:rPr>
                <w:rFonts w:ascii="Consolas"/>
                <w:bCs/>
                <w:sz w:val="20"/>
                <w:szCs w:val="22"/>
                <w:lang w:val="en-US"/>
              </w:rPr>
              <w:t>EL</w:t>
            </w:r>
          </w:p>
        </w:tc>
        <w:tc>
          <w:tcPr>
            <w:tcW w:w="6204" w:type="dxa"/>
          </w:tcPr>
          <w:p w:rsidR="00AE7376" w:rsidRPr="008F61E9" w:rsidRDefault="00AE7376" w:rsidP="008F61E9">
            <w:pPr>
              <w:pStyle w:val="TableParagraph"/>
              <w:spacing w:before="23"/>
              <w:ind w:left="42"/>
              <w:jc w:val="left"/>
              <w:rPr>
                <w:rFonts w:ascii="Consolas"/>
                <w:bCs/>
                <w:sz w:val="20"/>
                <w:szCs w:val="22"/>
                <w:lang w:val="en-US"/>
              </w:rPr>
            </w:pPr>
            <w:proofErr w:type="spellStart"/>
            <w:r w:rsidRPr="008F61E9">
              <w:rPr>
                <w:rFonts w:ascii="Consolas"/>
                <w:bCs/>
                <w:sz w:val="20"/>
                <w:szCs w:val="22"/>
                <w:lang w:val="en-US"/>
              </w:rPr>
              <w:t>Mechatronics</w:t>
            </w:r>
            <w:proofErr w:type="spellEnd"/>
          </w:p>
        </w:tc>
      </w:tr>
    </w:tbl>
    <w:p w:rsidR="008F61E9" w:rsidRDefault="008F61E9" w:rsidP="008F61E9">
      <w:pPr>
        <w:rPr>
          <w:rFonts w:ascii="Consolas"/>
          <w:sz w:val="20"/>
        </w:rPr>
        <w:sectPr w:rsidR="008F61E9">
          <w:type w:val="continuous"/>
          <w:pgSz w:w="11930" w:h="16860"/>
          <w:pgMar w:top="1420" w:right="1300" w:bottom="280" w:left="1140" w:header="720" w:footer="720" w:gutter="0"/>
          <w:cols w:space="720"/>
        </w:sectPr>
      </w:pPr>
    </w:p>
    <w:p w:rsidR="00654DF0" w:rsidRDefault="00DC5513">
      <w:pPr>
        <w:pStyle w:val="Heading1"/>
        <w:spacing w:before="81"/>
      </w:pPr>
      <w:r>
        <w:rPr>
          <w:color w:val="C00000"/>
        </w:rPr>
        <w:lastRenderedPageBreak/>
        <w:t>Industrial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Drives</w:t>
      </w:r>
    </w:p>
    <w:p w:rsidR="00654DF0" w:rsidRDefault="007C3839">
      <w:pPr>
        <w:pStyle w:val="BodyText"/>
        <w:spacing w:before="187"/>
        <w:ind w:left="300"/>
      </w:pPr>
      <w:r w:rsidRPr="007C38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4pt;margin-top:28.2pt;width:327.2pt;height:32.2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62"/>
                    <w:gridCol w:w="2033"/>
                    <w:gridCol w:w="1950"/>
                  </w:tblGrid>
                  <w:tr w:rsidR="001C2E37">
                    <w:trPr>
                      <w:trHeight w:val="416"/>
                    </w:trPr>
                    <w:tc>
                      <w:tcPr>
                        <w:tcW w:w="2562" w:type="dxa"/>
                      </w:tcPr>
                      <w:p w:rsidR="001C2E37" w:rsidRDefault="001C2E37">
                        <w:pPr>
                          <w:pStyle w:val="TableParagraph"/>
                          <w:spacing w:line="206" w:lineRule="exact"/>
                          <w:ind w:left="200" w:right="51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Course Description</w:t>
                        </w:r>
                        <w:r>
                          <w:rPr>
                            <w:color w:val="C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Offered</w:t>
                        </w:r>
                        <w:r>
                          <w:rPr>
                            <w:color w:val="C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by</w:t>
                        </w:r>
                        <w:r>
                          <w:rPr>
                            <w:color w:val="C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Department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1C2E37" w:rsidRDefault="001C2E37">
                        <w:pPr>
                          <w:pStyle w:val="TableParagraph"/>
                          <w:spacing w:before="6"/>
                          <w:jc w:val="left"/>
                          <w:rPr>
                            <w:sz w:val="18"/>
                          </w:rPr>
                        </w:pPr>
                      </w:p>
                      <w:p w:rsidR="001C2E37" w:rsidRDefault="001C2E37">
                        <w:pPr>
                          <w:pStyle w:val="TableParagraph"/>
                          <w:spacing w:line="185" w:lineRule="exact"/>
                          <w:ind w:left="5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Credits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1C2E37" w:rsidRDefault="001C2E37">
                        <w:pPr>
                          <w:pStyle w:val="TableParagraph"/>
                          <w:spacing w:before="6"/>
                          <w:jc w:val="left"/>
                          <w:rPr>
                            <w:sz w:val="18"/>
                          </w:rPr>
                        </w:pPr>
                      </w:p>
                      <w:p w:rsidR="001C2E37" w:rsidRDefault="001C2E37">
                        <w:pPr>
                          <w:pStyle w:val="TableParagraph"/>
                          <w:spacing w:line="185" w:lineRule="exact"/>
                          <w:ind w:left="6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Status</w:t>
                        </w:r>
                      </w:p>
                    </w:tc>
                  </w:tr>
                  <w:tr w:rsidR="001C2E37">
                    <w:trPr>
                      <w:trHeight w:val="227"/>
                    </w:trPr>
                    <w:tc>
                      <w:tcPr>
                        <w:tcW w:w="2562" w:type="dxa"/>
                      </w:tcPr>
                      <w:p w:rsidR="001C2E37" w:rsidRDefault="001C2E37">
                        <w:pPr>
                          <w:pStyle w:val="TableParagraph"/>
                          <w:spacing w:before="23" w:line="18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Electrical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1C2E37" w:rsidRDefault="001C2E37">
                        <w:pPr>
                          <w:pStyle w:val="TableParagraph"/>
                          <w:spacing w:line="207" w:lineRule="exact"/>
                          <w:ind w:left="5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3-0-0,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(3)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1C2E37" w:rsidRDefault="001C2E37">
                        <w:pPr>
                          <w:pStyle w:val="TableParagraph"/>
                          <w:spacing w:before="23" w:line="185" w:lineRule="exact"/>
                          <w:ind w:left="6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Open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Elective</w:t>
                        </w:r>
                      </w:p>
                    </w:tc>
                  </w:tr>
                </w:tbl>
                <w:p w:rsidR="001C2E37" w:rsidRDefault="001C2E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C5513">
        <w:t>[8th</w:t>
      </w:r>
      <w:r w:rsidR="00DC5513">
        <w:rPr>
          <w:spacing w:val="-3"/>
        </w:rPr>
        <w:t xml:space="preserve"> </w:t>
      </w:r>
      <w:r w:rsidR="00DC5513">
        <w:t>Semester,</w:t>
      </w:r>
      <w:r w:rsidR="00DC5513">
        <w:rPr>
          <w:spacing w:val="-4"/>
        </w:rPr>
        <w:t xml:space="preserve"> </w:t>
      </w:r>
      <w:r w:rsidR="00DC5513">
        <w:t>Fourth</w:t>
      </w:r>
      <w:r w:rsidR="00DC5513">
        <w:rPr>
          <w:spacing w:val="-3"/>
        </w:rPr>
        <w:t xml:space="preserve"> </w:t>
      </w:r>
      <w:r w:rsidR="00DC5513">
        <w:t>Year]</w:t>
      </w:r>
    </w:p>
    <w:p w:rsidR="00654DF0" w:rsidRDefault="00654DF0">
      <w:pPr>
        <w:pStyle w:val="BodyText"/>
        <w:rPr>
          <w:sz w:val="20"/>
        </w:rPr>
      </w:pPr>
    </w:p>
    <w:p w:rsidR="00654DF0" w:rsidRDefault="00654DF0">
      <w:pPr>
        <w:pStyle w:val="BodyText"/>
        <w:rPr>
          <w:sz w:val="20"/>
        </w:rPr>
      </w:pPr>
    </w:p>
    <w:p w:rsidR="00654DF0" w:rsidRDefault="00DC5513">
      <w:pPr>
        <w:pStyle w:val="BodyText"/>
        <w:spacing w:before="168" w:line="440" w:lineRule="atLeast"/>
        <w:ind w:left="300" w:right="1106"/>
      </w:pPr>
      <w:r>
        <w:t>[Pre-requisites:</w:t>
      </w:r>
      <w:r>
        <w:rPr>
          <w:spacing w:val="-10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(EL10I022EL)]</w:t>
      </w:r>
      <w:r>
        <w:rPr>
          <w:spacing w:val="-40"/>
        </w:rPr>
        <w:t xml:space="preserve"> </w:t>
      </w:r>
      <w:r>
        <w:rPr>
          <w:color w:val="C00000"/>
        </w:rPr>
        <w:t>Course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Objectives</w:t>
      </w:r>
    </w:p>
    <w:p w:rsidR="00654DF0" w:rsidRDefault="00DC5513" w:rsidP="00C41AB2">
      <w:pPr>
        <w:pStyle w:val="ListParagraph"/>
        <w:numPr>
          <w:ilvl w:val="0"/>
          <w:numId w:val="10"/>
        </w:numPr>
        <w:tabs>
          <w:tab w:val="left" w:pos="1017"/>
          <w:tab w:val="left" w:pos="1018"/>
        </w:tabs>
        <w:spacing w:before="16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students</w:t>
      </w:r>
      <w:r>
        <w:rPr>
          <w:spacing w:val="-3"/>
          <w:sz w:val="18"/>
        </w:rPr>
        <w:t xml:space="preserve"> </w:t>
      </w:r>
      <w:r>
        <w:rPr>
          <w:sz w:val="18"/>
        </w:rPr>
        <w:t>significance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electrical</w:t>
      </w:r>
      <w:r>
        <w:rPr>
          <w:spacing w:val="-2"/>
          <w:sz w:val="18"/>
        </w:rPr>
        <w:t xml:space="preserve"> </w:t>
      </w:r>
      <w:r>
        <w:rPr>
          <w:sz w:val="18"/>
        </w:rPr>
        <w:t>drives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industry</w:t>
      </w:r>
    </w:p>
    <w:p w:rsidR="00654DF0" w:rsidRDefault="00DC5513" w:rsidP="00C41AB2">
      <w:pPr>
        <w:pStyle w:val="ListParagraph"/>
        <w:numPr>
          <w:ilvl w:val="0"/>
          <w:numId w:val="10"/>
        </w:numPr>
        <w:tabs>
          <w:tab w:val="left" w:pos="1017"/>
          <w:tab w:val="left" w:pos="1018"/>
        </w:tabs>
        <w:spacing w:before="1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acquaint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students 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speed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torque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10"/>
          <w:sz w:val="18"/>
        </w:rPr>
        <w:t xml:space="preserve"> </w:t>
      </w:r>
      <w:r>
        <w:rPr>
          <w:sz w:val="18"/>
        </w:rPr>
        <w:t>techniques.</w:t>
      </w:r>
    </w:p>
    <w:p w:rsidR="00654DF0" w:rsidRDefault="00DC5513">
      <w:pPr>
        <w:pStyle w:val="BodyText"/>
        <w:rPr>
          <w:sz w:val="20"/>
        </w:rPr>
      </w:pPr>
      <w:r>
        <w:br w:type="column"/>
      </w:r>
    </w:p>
    <w:p w:rsidR="00654DF0" w:rsidRDefault="00654DF0">
      <w:pPr>
        <w:pStyle w:val="BodyText"/>
        <w:rPr>
          <w:sz w:val="20"/>
        </w:rPr>
      </w:pPr>
    </w:p>
    <w:p w:rsidR="00654DF0" w:rsidRDefault="00654DF0">
      <w:pPr>
        <w:pStyle w:val="BodyText"/>
        <w:rPr>
          <w:sz w:val="20"/>
        </w:rPr>
      </w:pPr>
    </w:p>
    <w:p w:rsidR="00654DF0" w:rsidRDefault="00654DF0">
      <w:pPr>
        <w:pStyle w:val="BodyText"/>
        <w:rPr>
          <w:sz w:val="20"/>
        </w:rPr>
      </w:pPr>
    </w:p>
    <w:p w:rsidR="00654DF0" w:rsidRDefault="00654DF0">
      <w:pPr>
        <w:pStyle w:val="BodyText"/>
        <w:rPr>
          <w:sz w:val="20"/>
        </w:rPr>
      </w:pPr>
    </w:p>
    <w:p w:rsidR="00654DF0" w:rsidRDefault="00DC5513">
      <w:pPr>
        <w:pStyle w:val="BodyText"/>
        <w:spacing w:before="164" w:line="276" w:lineRule="auto"/>
        <w:ind w:left="300" w:right="1164"/>
      </w:pPr>
      <w:r>
        <w:rPr>
          <w:color w:val="C00000"/>
        </w:rPr>
        <w:t>Code</w:t>
      </w:r>
      <w:r>
        <w:rPr>
          <w:color w:val="C00000"/>
          <w:spacing w:val="1"/>
        </w:rPr>
        <w:t xml:space="preserve"> </w:t>
      </w:r>
      <w:r>
        <w:t>EL108301EL</w:t>
      </w:r>
    </w:p>
    <w:p w:rsidR="00654DF0" w:rsidRDefault="00654DF0">
      <w:pPr>
        <w:spacing w:line="276" w:lineRule="auto"/>
        <w:sectPr w:rsidR="00654DF0">
          <w:pgSz w:w="11930" w:h="16860"/>
          <w:pgMar w:top="1160" w:right="1060" w:bottom="280" w:left="1140" w:header="720" w:footer="720" w:gutter="0"/>
          <w:cols w:num="2" w:space="720" w:equalWidth="0">
            <w:col w:w="6683" w:space="528"/>
            <w:col w:w="2519"/>
          </w:cols>
        </w:sectPr>
      </w:pPr>
    </w:p>
    <w:p w:rsidR="00654DF0" w:rsidRDefault="00654DF0">
      <w:pPr>
        <w:pStyle w:val="BodyText"/>
        <w:spacing w:before="4"/>
        <w:rPr>
          <w:sz w:val="22"/>
        </w:rPr>
      </w:pPr>
    </w:p>
    <w:p w:rsidR="00654DF0" w:rsidRDefault="00DC5513">
      <w:pPr>
        <w:pStyle w:val="BodyText"/>
        <w:spacing w:before="100"/>
        <w:ind w:left="300"/>
        <w:jc w:val="both"/>
      </w:pPr>
      <w:r>
        <w:rPr>
          <w:noProof/>
          <w:lang w:val="en-IN" w:eastAsia="en-IN" w:bidi="hi-IN"/>
        </w:rPr>
        <w:drawing>
          <wp:anchor distT="0" distB="0" distL="0" distR="0" simplePos="0" relativeHeight="485276672" behindDoc="1" locked="0" layoutInCell="1" allowOverlap="1">
            <wp:simplePos x="0" y="0"/>
            <wp:positionH relativeFrom="page">
              <wp:posOffset>6076315</wp:posOffset>
            </wp:positionH>
            <wp:positionV relativeFrom="paragraph">
              <wp:posOffset>-1929854</wp:posOffset>
            </wp:positionV>
            <wp:extent cx="749300" cy="84582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Content</w:t>
      </w:r>
    </w:p>
    <w:p w:rsidR="00654DF0" w:rsidRDefault="00DC5513">
      <w:pPr>
        <w:pStyle w:val="BodyText"/>
        <w:spacing w:before="17"/>
        <w:ind w:left="300"/>
        <w:jc w:val="both"/>
      </w:pPr>
      <w:r>
        <w:rPr>
          <w:color w:val="C00000"/>
        </w:rPr>
        <w:t>UNIT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Industrial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Drives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Fundamentals</w:t>
      </w:r>
    </w:p>
    <w:p w:rsidR="00654DF0" w:rsidRDefault="00DC5513">
      <w:pPr>
        <w:pStyle w:val="BodyText"/>
        <w:spacing w:before="16" w:line="256" w:lineRule="auto"/>
        <w:ind w:left="300" w:right="343"/>
        <w:jc w:val="both"/>
      </w:pPr>
      <w:r>
        <w:t>Introduction, Classification of Industrial Drives, Requirements of Industrial Drives, Dynamics of Electrical Drives;</w:t>
      </w:r>
      <w:r>
        <w:rPr>
          <w:spacing w:val="-41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Torque-Speed</w:t>
      </w:r>
      <w:r>
        <w:rPr>
          <w:spacing w:val="-7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DC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Motors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Motoring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Braking,</w:t>
      </w:r>
      <w:r>
        <w:rPr>
          <w:spacing w:val="-8"/>
        </w:rPr>
        <w:t xml:space="preserve"> </w:t>
      </w:r>
      <w:r>
        <w:t>Basics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Control.</w:t>
      </w:r>
    </w:p>
    <w:p w:rsidR="00654DF0" w:rsidRDefault="00654DF0">
      <w:pPr>
        <w:pStyle w:val="BodyText"/>
        <w:spacing w:before="4"/>
        <w:rPr>
          <w:sz w:val="19"/>
        </w:rPr>
      </w:pPr>
    </w:p>
    <w:p w:rsidR="00654DF0" w:rsidRDefault="00DC5513">
      <w:pPr>
        <w:pStyle w:val="BodyText"/>
        <w:ind w:left="343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Drives</w:t>
      </w:r>
    </w:p>
    <w:p w:rsidR="00654DF0" w:rsidRDefault="00DC5513">
      <w:pPr>
        <w:pStyle w:val="BodyText"/>
        <w:spacing w:before="16" w:line="256" w:lineRule="auto"/>
        <w:ind w:left="300" w:right="341"/>
        <w:jc w:val="both"/>
      </w:pPr>
      <w:r>
        <w:t>Phase-Controlled DC Drives and control: Converter fed DC Drives; Control of DC Motor Drives; Torque Speed</w:t>
      </w:r>
      <w:r>
        <w:rPr>
          <w:spacing w:val="1"/>
        </w:rPr>
        <w:t xml:space="preserve"> </w:t>
      </w:r>
      <w:r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Converter-fed</w:t>
      </w:r>
      <w:r>
        <w:rPr>
          <w:spacing w:val="-5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t>Drives,</w:t>
      </w:r>
      <w:r>
        <w:rPr>
          <w:spacing w:val="-1"/>
        </w:rPr>
        <w:t xml:space="preserve"> </w:t>
      </w:r>
      <w:r>
        <w:t>Chopper</w:t>
      </w:r>
      <w:r>
        <w:rPr>
          <w:spacing w:val="-5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t>Drives</w:t>
      </w:r>
      <w:r>
        <w:rPr>
          <w:spacing w:val="-2"/>
        </w:rPr>
        <w:t xml:space="preserve"> </w:t>
      </w:r>
      <w:r>
        <w:t>(Single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Multi-quadrant</w:t>
      </w:r>
      <w:r>
        <w:rPr>
          <w:spacing w:val="-5"/>
        </w:rPr>
        <w:t xml:space="preserve"> </w:t>
      </w:r>
      <w:r>
        <w:t>Operation),</w:t>
      </w:r>
      <w:r>
        <w:rPr>
          <w:spacing w:val="1"/>
        </w:rPr>
        <w:t xml:space="preserve"> </w:t>
      </w:r>
      <w:r>
        <w:t>Motoring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Braking operations,</w:t>
      </w:r>
      <w:r>
        <w:rPr>
          <w:spacing w:val="1"/>
        </w:rPr>
        <w:t xml:space="preserve"> </w:t>
      </w:r>
      <w:r>
        <w:t>Ward</w:t>
      </w:r>
      <w:r>
        <w:rPr>
          <w:spacing w:val="-2"/>
        </w:rPr>
        <w:t xml:space="preserve"> </w:t>
      </w:r>
      <w:r>
        <w:t>Leonard</w:t>
      </w:r>
      <w:r>
        <w:rPr>
          <w:spacing w:val="-1"/>
        </w:rPr>
        <w:t xml:space="preserve"> </w:t>
      </w:r>
      <w:r>
        <w:t>Drive,</w:t>
      </w:r>
      <w:r>
        <w:rPr>
          <w:spacing w:val="-2"/>
        </w:rPr>
        <w:t xml:space="preserve"> </w:t>
      </w:r>
      <w:r>
        <w:t>Brushless</w:t>
      </w:r>
      <w:r>
        <w:rPr>
          <w:spacing w:val="-2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motor Drives.</w:t>
      </w:r>
    </w:p>
    <w:p w:rsidR="00654DF0" w:rsidRDefault="00654DF0">
      <w:pPr>
        <w:pStyle w:val="BodyText"/>
        <w:spacing w:before="1"/>
        <w:rPr>
          <w:sz w:val="19"/>
        </w:rPr>
      </w:pPr>
    </w:p>
    <w:p w:rsidR="00654DF0" w:rsidRDefault="00DC5513">
      <w:pPr>
        <w:pStyle w:val="BodyText"/>
        <w:spacing w:before="1"/>
        <w:ind w:left="300"/>
        <w:jc w:val="both"/>
      </w:pPr>
      <w:r>
        <w:rPr>
          <w:color w:val="C00000"/>
        </w:rPr>
        <w:t>Unit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AC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Drives</w:t>
      </w:r>
    </w:p>
    <w:p w:rsidR="00654DF0" w:rsidRDefault="00DC5513">
      <w:pPr>
        <w:pStyle w:val="BodyText"/>
        <w:spacing w:before="16" w:line="254" w:lineRule="auto"/>
        <w:ind w:left="300" w:right="344"/>
        <w:jc w:val="both"/>
      </w:pPr>
      <w:r>
        <w:t>Phase-Controlled</w:t>
      </w:r>
      <w:r>
        <w:rPr>
          <w:spacing w:val="-6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Drives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control:</w:t>
      </w:r>
      <w:r>
        <w:rPr>
          <w:spacing w:val="-10"/>
        </w:rPr>
        <w:t xml:space="preserve"> </w:t>
      </w:r>
      <w:r>
        <w:t>Stator</w:t>
      </w:r>
      <w:r>
        <w:rPr>
          <w:spacing w:val="-7"/>
        </w:rPr>
        <w:t xml:space="preserve"> </w:t>
      </w:r>
      <w:r>
        <w:t>Voltage</w:t>
      </w:r>
      <w:r>
        <w:rPr>
          <w:spacing w:val="-7"/>
        </w:rPr>
        <w:t xml:space="preserve"> </w:t>
      </w:r>
      <w:r>
        <w:t>Control,</w:t>
      </w:r>
      <w:r>
        <w:rPr>
          <w:spacing w:val="-9"/>
        </w:rPr>
        <w:t xml:space="preserve"> </w:t>
      </w:r>
      <w:r>
        <w:t>Voltage</w:t>
      </w:r>
      <w:r>
        <w:rPr>
          <w:spacing w:val="-7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Inverter</w:t>
      </w:r>
      <w:r>
        <w:rPr>
          <w:spacing w:val="-8"/>
        </w:rPr>
        <w:t xml:space="preserve"> </w:t>
      </w:r>
      <w:r>
        <w:t>(VSI)</w:t>
      </w:r>
      <w:r>
        <w:rPr>
          <w:spacing w:val="-9"/>
        </w:rPr>
        <w:t xml:space="preserve"> </w:t>
      </w:r>
      <w:r>
        <w:t>fed</w:t>
      </w:r>
      <w:r>
        <w:rPr>
          <w:spacing w:val="-8"/>
        </w:rPr>
        <w:t xml:space="preserve"> </w:t>
      </w:r>
      <w:r>
        <w:t>induction</w:t>
      </w:r>
      <w:r>
        <w:rPr>
          <w:spacing w:val="-9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drive, Current Source Inverter (CSI) fed induction motor drive, Variable voltage variable frequency control of</w:t>
      </w:r>
      <w:r>
        <w:rPr>
          <w:spacing w:val="1"/>
        </w:rPr>
        <w:t xml:space="preserve"> </w:t>
      </w:r>
      <w:r>
        <w:t>induction motor, Slip speed control of induction motor, Constant Volt/Hz control with slip speed regulation, Slip</w:t>
      </w:r>
      <w:r>
        <w:rPr>
          <w:spacing w:val="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Scheme,</w:t>
      </w:r>
      <w:r>
        <w:rPr>
          <w:spacing w:val="-1"/>
        </w:rPr>
        <w:t xml:space="preserve"> </w:t>
      </w:r>
      <w:r>
        <w:t>Closed-loop</w:t>
      </w:r>
      <w:r>
        <w:rPr>
          <w:spacing w:val="-1"/>
        </w:rPr>
        <w:t xml:space="preserve"> </w:t>
      </w:r>
      <w:r>
        <w:t>control.</w:t>
      </w:r>
    </w:p>
    <w:p w:rsidR="00654DF0" w:rsidRDefault="00654DF0">
      <w:pPr>
        <w:pStyle w:val="BodyText"/>
        <w:spacing w:before="6"/>
        <w:rPr>
          <w:sz w:val="19"/>
        </w:rPr>
      </w:pPr>
    </w:p>
    <w:p w:rsidR="00654DF0" w:rsidRDefault="00DC5513">
      <w:pPr>
        <w:pStyle w:val="BodyText"/>
        <w:ind w:left="300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Industrial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Application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Electrical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Drives</w:t>
      </w:r>
    </w:p>
    <w:p w:rsidR="00654DF0" w:rsidRDefault="00DC5513">
      <w:pPr>
        <w:pStyle w:val="BodyText"/>
        <w:spacing w:before="17" w:line="256" w:lineRule="auto"/>
        <w:ind w:left="300" w:right="341"/>
        <w:jc w:val="both"/>
      </w:pPr>
      <w:r>
        <w:t>Electric Traction Drives: Requirement of Traction motors, Drives used Steel Mill, Cement Mill, Rolling Mill Drive,</w:t>
      </w:r>
      <w:r>
        <w:rPr>
          <w:spacing w:val="1"/>
        </w:rPr>
        <w:t xml:space="preserve"> </w:t>
      </w:r>
      <w:r>
        <w:t>Kiln Drive, Textile Industry, Paper Industry, Crane Drives, Sugar Mill, Petrochemical Industry Losses in Electrical</w:t>
      </w:r>
      <w:r>
        <w:rPr>
          <w:spacing w:val="1"/>
        </w:rPr>
        <w:t xml:space="preserve"> </w:t>
      </w:r>
      <w:r>
        <w:t>Drives, Energy efficient Operation of Drives, Improvement of power factor, Energy Savings with Variable Speed</w:t>
      </w:r>
      <w:r>
        <w:rPr>
          <w:spacing w:val="1"/>
        </w:rPr>
        <w:t xml:space="preserve"> </w:t>
      </w:r>
      <w:r>
        <w:t>Drives</w:t>
      </w:r>
      <w:r>
        <w:rPr>
          <w:spacing w:val="-3"/>
        </w:rPr>
        <w:t xml:space="preserve"> </w:t>
      </w:r>
      <w:r>
        <w:t>Solar and</w:t>
      </w:r>
      <w:r>
        <w:rPr>
          <w:spacing w:val="-1"/>
        </w:rPr>
        <w:t xml:space="preserve"> </w:t>
      </w:r>
      <w:r>
        <w:t>Battery Powered</w:t>
      </w:r>
      <w:r>
        <w:rPr>
          <w:spacing w:val="-8"/>
        </w:rPr>
        <w:t xml:space="preserve"> </w:t>
      </w:r>
      <w:r>
        <w:t>Drives.</w:t>
      </w:r>
    </w:p>
    <w:p w:rsidR="00654DF0" w:rsidRDefault="00654DF0">
      <w:pPr>
        <w:pStyle w:val="BodyText"/>
        <w:spacing w:before="1"/>
        <w:rPr>
          <w:sz w:val="16"/>
        </w:rPr>
      </w:pPr>
    </w:p>
    <w:p w:rsidR="00654DF0" w:rsidRDefault="00DC5513">
      <w:pPr>
        <w:pStyle w:val="BodyText"/>
        <w:spacing w:line="259" w:lineRule="auto"/>
        <w:ind w:left="300" w:right="7364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Textbooks</w:t>
      </w:r>
    </w:p>
    <w:p w:rsidR="00654DF0" w:rsidRDefault="00DC5513" w:rsidP="00C41AB2">
      <w:pPr>
        <w:pStyle w:val="ListParagraph"/>
        <w:numPr>
          <w:ilvl w:val="0"/>
          <w:numId w:val="9"/>
        </w:numPr>
        <w:tabs>
          <w:tab w:val="left" w:pos="941"/>
          <w:tab w:val="left" w:pos="942"/>
        </w:tabs>
        <w:spacing w:line="202" w:lineRule="exact"/>
        <w:ind w:hanging="361"/>
        <w:rPr>
          <w:sz w:val="18"/>
        </w:rPr>
      </w:pPr>
      <w:proofErr w:type="spellStart"/>
      <w:r>
        <w:rPr>
          <w:spacing w:val="-1"/>
          <w:sz w:val="18"/>
        </w:rPr>
        <w:t>Gopal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K.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Dubey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Narosa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,"Fundamentals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Electrical</w:t>
      </w:r>
      <w:r>
        <w:rPr>
          <w:spacing w:val="-3"/>
          <w:sz w:val="18"/>
        </w:rPr>
        <w:t xml:space="preserve"> </w:t>
      </w:r>
      <w:r>
        <w:rPr>
          <w:sz w:val="18"/>
        </w:rPr>
        <w:t>Drives",</w:t>
      </w:r>
      <w:r>
        <w:rPr>
          <w:spacing w:val="-3"/>
          <w:sz w:val="18"/>
        </w:rPr>
        <w:t xml:space="preserve"> </w:t>
      </w:r>
      <w:r>
        <w:rPr>
          <w:sz w:val="18"/>
        </w:rPr>
        <w:t>Second</w:t>
      </w:r>
      <w:r>
        <w:rPr>
          <w:spacing w:val="-3"/>
          <w:sz w:val="18"/>
        </w:rPr>
        <w:t xml:space="preserve"> </w:t>
      </w:r>
      <w:r>
        <w:rPr>
          <w:sz w:val="18"/>
        </w:rPr>
        <w:t>Edition</w:t>
      </w:r>
      <w:r>
        <w:rPr>
          <w:spacing w:val="-11"/>
          <w:sz w:val="18"/>
        </w:rPr>
        <w:t xml:space="preserve"> </w:t>
      </w:r>
      <w:r>
        <w:rPr>
          <w:sz w:val="18"/>
        </w:rPr>
        <w:t>,2010.</w:t>
      </w:r>
    </w:p>
    <w:p w:rsidR="00654DF0" w:rsidRDefault="00DC5513" w:rsidP="00C41AB2">
      <w:pPr>
        <w:pStyle w:val="ListParagraph"/>
        <w:numPr>
          <w:ilvl w:val="0"/>
          <w:numId w:val="9"/>
        </w:numPr>
        <w:tabs>
          <w:tab w:val="left" w:pos="938"/>
          <w:tab w:val="left" w:pos="939"/>
        </w:tabs>
        <w:spacing w:before="18" w:line="268" w:lineRule="auto"/>
        <w:ind w:left="943" w:right="825"/>
        <w:rPr>
          <w:sz w:val="18"/>
        </w:rPr>
      </w:pPr>
      <w:r>
        <w:rPr>
          <w:sz w:val="18"/>
        </w:rPr>
        <w:t>R. Krishnan</w:t>
      </w:r>
      <w:r>
        <w:rPr>
          <w:rFonts w:ascii="Arial MT"/>
        </w:rPr>
        <w:t>, "</w:t>
      </w:r>
      <w:r>
        <w:rPr>
          <w:sz w:val="18"/>
        </w:rPr>
        <w:t>Electric Motor Drives: Modeling, Analysis, and Control", Pearson Education India, 1st</w:t>
      </w:r>
      <w:r>
        <w:rPr>
          <w:spacing w:val="-41"/>
          <w:sz w:val="18"/>
        </w:rPr>
        <w:t xml:space="preserve"> </w:t>
      </w:r>
      <w:r>
        <w:rPr>
          <w:sz w:val="18"/>
        </w:rPr>
        <w:t>edition,</w:t>
      </w:r>
      <w:r>
        <w:rPr>
          <w:spacing w:val="-14"/>
          <w:sz w:val="18"/>
        </w:rPr>
        <w:t xml:space="preserve"> </w:t>
      </w:r>
      <w:r>
        <w:rPr>
          <w:sz w:val="18"/>
        </w:rPr>
        <w:t>2015.</w:t>
      </w:r>
    </w:p>
    <w:p w:rsidR="00654DF0" w:rsidRDefault="00DC5513" w:rsidP="00C41AB2">
      <w:pPr>
        <w:pStyle w:val="ListParagraph"/>
        <w:numPr>
          <w:ilvl w:val="0"/>
          <w:numId w:val="9"/>
        </w:numPr>
        <w:tabs>
          <w:tab w:val="left" w:pos="943"/>
          <w:tab w:val="left" w:pos="944"/>
        </w:tabs>
        <w:spacing w:line="182" w:lineRule="exact"/>
        <w:ind w:left="943" w:hanging="363"/>
        <w:rPr>
          <w:sz w:val="18"/>
        </w:rPr>
      </w:pPr>
      <w:proofErr w:type="spellStart"/>
      <w:r>
        <w:rPr>
          <w:sz w:val="18"/>
        </w:rPr>
        <w:t>Vedam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Subrahmanyam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"Electric</w:t>
      </w:r>
      <w:r>
        <w:rPr>
          <w:spacing w:val="1"/>
          <w:sz w:val="18"/>
        </w:rPr>
        <w:t xml:space="preserve"> </w:t>
      </w:r>
      <w:r>
        <w:rPr>
          <w:sz w:val="18"/>
        </w:rPr>
        <w:t>Drives:</w:t>
      </w:r>
      <w:r>
        <w:rPr>
          <w:spacing w:val="2"/>
          <w:sz w:val="18"/>
        </w:rPr>
        <w:t xml:space="preserve"> </w:t>
      </w:r>
      <w:r>
        <w:rPr>
          <w:sz w:val="18"/>
        </w:rPr>
        <w:t>Concepts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Applications",</w:t>
      </w:r>
      <w:r>
        <w:rPr>
          <w:spacing w:val="2"/>
          <w:sz w:val="18"/>
        </w:rPr>
        <w:t xml:space="preserve"> </w:t>
      </w:r>
      <w:r>
        <w:rPr>
          <w:sz w:val="18"/>
        </w:rPr>
        <w:t>McGraw</w:t>
      </w:r>
      <w:r>
        <w:rPr>
          <w:spacing w:val="3"/>
          <w:sz w:val="18"/>
        </w:rPr>
        <w:t xml:space="preserve"> </w:t>
      </w:r>
      <w:r>
        <w:rPr>
          <w:sz w:val="18"/>
        </w:rPr>
        <w:t>Hill Education,</w:t>
      </w:r>
      <w:r>
        <w:rPr>
          <w:spacing w:val="1"/>
          <w:sz w:val="18"/>
        </w:rPr>
        <w:t xml:space="preserve"> </w:t>
      </w:r>
      <w:r>
        <w:rPr>
          <w:sz w:val="18"/>
        </w:rPr>
        <w:t>2nd</w:t>
      </w:r>
    </w:p>
    <w:p w:rsidR="00654DF0" w:rsidRDefault="00DC5513">
      <w:pPr>
        <w:pStyle w:val="BodyText"/>
        <w:tabs>
          <w:tab w:val="left" w:pos="1757"/>
        </w:tabs>
        <w:spacing w:before="14"/>
        <w:ind w:left="943"/>
      </w:pPr>
      <w:r>
        <w:t>edition</w:t>
      </w:r>
      <w:r>
        <w:tab/>
        <w:t>2017.</w:t>
      </w:r>
    </w:p>
    <w:p w:rsidR="00654DF0" w:rsidRDefault="00DC5513" w:rsidP="00C41AB2">
      <w:pPr>
        <w:pStyle w:val="ListParagraph"/>
        <w:numPr>
          <w:ilvl w:val="0"/>
          <w:numId w:val="9"/>
        </w:numPr>
        <w:tabs>
          <w:tab w:val="left" w:pos="941"/>
          <w:tab w:val="left" w:pos="942"/>
        </w:tabs>
        <w:spacing w:before="17"/>
        <w:ind w:hanging="361"/>
        <w:rPr>
          <w:sz w:val="18"/>
        </w:rPr>
      </w:pPr>
      <w:r>
        <w:rPr>
          <w:sz w:val="18"/>
        </w:rPr>
        <w:t>Theodore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Wildi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"Electric</w:t>
      </w:r>
      <w:r>
        <w:rPr>
          <w:spacing w:val="-1"/>
          <w:sz w:val="18"/>
        </w:rPr>
        <w:t xml:space="preserve"> </w:t>
      </w:r>
      <w:r>
        <w:rPr>
          <w:sz w:val="18"/>
        </w:rPr>
        <w:t>Machines</w:t>
      </w:r>
      <w:r>
        <w:rPr>
          <w:spacing w:val="-4"/>
          <w:sz w:val="18"/>
        </w:rPr>
        <w:t xml:space="preserve"> </w:t>
      </w:r>
      <w:r>
        <w:rPr>
          <w:sz w:val="18"/>
        </w:rPr>
        <w:t>Drives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Power</w:t>
      </w:r>
      <w:r>
        <w:rPr>
          <w:spacing w:val="-2"/>
          <w:sz w:val="18"/>
        </w:rPr>
        <w:t xml:space="preserve"> </w:t>
      </w:r>
      <w:r>
        <w:rPr>
          <w:sz w:val="18"/>
        </w:rPr>
        <w:t>Systems",</w:t>
      </w:r>
      <w:r>
        <w:rPr>
          <w:spacing w:val="-3"/>
          <w:sz w:val="18"/>
        </w:rPr>
        <w:t xml:space="preserve"> </w:t>
      </w:r>
      <w:r>
        <w:rPr>
          <w:sz w:val="18"/>
        </w:rPr>
        <w:t>Pearson</w:t>
      </w:r>
      <w:r>
        <w:rPr>
          <w:spacing w:val="-3"/>
          <w:sz w:val="18"/>
        </w:rPr>
        <w:t xml:space="preserve"> </w:t>
      </w:r>
      <w:r>
        <w:rPr>
          <w:sz w:val="18"/>
        </w:rPr>
        <w:t>Education,</w:t>
      </w:r>
      <w:r>
        <w:rPr>
          <w:spacing w:val="-1"/>
          <w:sz w:val="18"/>
        </w:rPr>
        <w:t xml:space="preserve"> </w:t>
      </w:r>
      <w:r>
        <w:rPr>
          <w:sz w:val="18"/>
        </w:rPr>
        <w:t>6th</w:t>
      </w:r>
      <w:r>
        <w:rPr>
          <w:spacing w:val="-2"/>
          <w:sz w:val="18"/>
        </w:rPr>
        <w:t xml:space="preserve"> </w:t>
      </w:r>
      <w:r>
        <w:rPr>
          <w:sz w:val="18"/>
        </w:rPr>
        <w:t>edition,2013.</w:t>
      </w:r>
    </w:p>
    <w:p w:rsidR="00654DF0" w:rsidRDefault="00654DF0">
      <w:pPr>
        <w:pStyle w:val="BodyText"/>
        <w:spacing w:before="9"/>
        <w:rPr>
          <w:sz w:val="20"/>
        </w:rPr>
      </w:pPr>
    </w:p>
    <w:p w:rsidR="00654DF0" w:rsidRDefault="00DC5513">
      <w:pPr>
        <w:pStyle w:val="BodyText"/>
        <w:ind w:left="300"/>
        <w:jc w:val="both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654DF0" w:rsidRDefault="00DC5513" w:rsidP="00C41AB2">
      <w:pPr>
        <w:pStyle w:val="ListParagraph"/>
        <w:numPr>
          <w:ilvl w:val="0"/>
          <w:numId w:val="8"/>
        </w:numPr>
        <w:tabs>
          <w:tab w:val="left" w:pos="941"/>
          <w:tab w:val="left" w:pos="942"/>
        </w:tabs>
        <w:spacing w:before="19"/>
        <w:ind w:hanging="361"/>
        <w:rPr>
          <w:sz w:val="18"/>
        </w:rPr>
      </w:pPr>
      <w:r>
        <w:rPr>
          <w:spacing w:val="-1"/>
          <w:sz w:val="18"/>
        </w:rPr>
        <w:t xml:space="preserve">Ned </w:t>
      </w:r>
      <w:proofErr w:type="spellStart"/>
      <w:r>
        <w:rPr>
          <w:spacing w:val="-1"/>
          <w:sz w:val="18"/>
        </w:rPr>
        <w:t>Mohan</w:t>
      </w:r>
      <w:r>
        <w:rPr>
          <w:rFonts w:ascii="Arial MT"/>
          <w:spacing w:val="-1"/>
        </w:rPr>
        <w:t>,"</w:t>
      </w:r>
      <w:r>
        <w:rPr>
          <w:spacing w:val="-1"/>
          <w:sz w:val="18"/>
        </w:rPr>
        <w:t>Electric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Machines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Drives: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First Course",</w:t>
      </w:r>
      <w:r>
        <w:rPr>
          <w:spacing w:val="1"/>
          <w:sz w:val="18"/>
        </w:rPr>
        <w:t xml:space="preserve"> </w:t>
      </w:r>
      <w:r>
        <w:rPr>
          <w:sz w:val="18"/>
        </w:rPr>
        <w:t>Wiley,</w:t>
      </w:r>
      <w:r>
        <w:rPr>
          <w:spacing w:val="-16"/>
          <w:sz w:val="18"/>
        </w:rPr>
        <w:t xml:space="preserve"> </w:t>
      </w:r>
      <w:r>
        <w:rPr>
          <w:sz w:val="18"/>
        </w:rPr>
        <w:t>2013.</w:t>
      </w:r>
    </w:p>
    <w:p w:rsidR="00654DF0" w:rsidRDefault="00DC5513" w:rsidP="00C41AB2">
      <w:pPr>
        <w:pStyle w:val="ListParagraph"/>
        <w:numPr>
          <w:ilvl w:val="0"/>
          <w:numId w:val="8"/>
        </w:numPr>
        <w:tabs>
          <w:tab w:val="left" w:pos="938"/>
          <w:tab w:val="left" w:pos="939"/>
          <w:tab w:val="left" w:pos="1766"/>
        </w:tabs>
        <w:spacing w:before="35" w:line="271" w:lineRule="auto"/>
        <w:ind w:left="943" w:right="975" w:hanging="363"/>
        <w:rPr>
          <w:sz w:val="18"/>
        </w:rPr>
      </w:pPr>
      <w:r>
        <w:rPr>
          <w:sz w:val="18"/>
        </w:rPr>
        <w:t>Austin Hughes</w:t>
      </w:r>
      <w:r>
        <w:rPr>
          <w:rFonts w:ascii="Arial MT" w:hAnsi="Arial MT"/>
        </w:rPr>
        <w:t>, "</w:t>
      </w:r>
      <w:r>
        <w:rPr>
          <w:sz w:val="18"/>
        </w:rPr>
        <w:t xml:space="preserve">Electric Motors and Drives: Fundamentals, Types and Applications”, </w:t>
      </w:r>
      <w:proofErr w:type="spellStart"/>
      <w:r>
        <w:rPr>
          <w:sz w:val="18"/>
        </w:rPr>
        <w:t>Newnes</w:t>
      </w:r>
      <w:proofErr w:type="spellEnd"/>
      <w:r>
        <w:rPr>
          <w:sz w:val="18"/>
        </w:rPr>
        <w:t xml:space="preserve"> (an</w:t>
      </w:r>
      <w:r>
        <w:rPr>
          <w:spacing w:val="-41"/>
          <w:sz w:val="18"/>
        </w:rPr>
        <w:t xml:space="preserve"> </w:t>
      </w:r>
      <w:r>
        <w:rPr>
          <w:sz w:val="18"/>
        </w:rPr>
        <w:t>imprint</w:t>
      </w:r>
      <w:r>
        <w:rPr>
          <w:sz w:val="18"/>
        </w:rPr>
        <w:tab/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Butterworth-Heinemann</w:t>
      </w:r>
      <w:r>
        <w:rPr>
          <w:spacing w:val="-7"/>
          <w:sz w:val="18"/>
        </w:rPr>
        <w:t xml:space="preserve"> </w:t>
      </w:r>
      <w:r>
        <w:rPr>
          <w:sz w:val="18"/>
        </w:rPr>
        <w:t>Ltd),</w:t>
      </w:r>
      <w:r>
        <w:rPr>
          <w:spacing w:val="-2"/>
          <w:sz w:val="18"/>
        </w:rPr>
        <w:t xml:space="preserve"> </w:t>
      </w:r>
      <w:r>
        <w:rPr>
          <w:sz w:val="18"/>
        </w:rPr>
        <w:t>5th edition,</w:t>
      </w:r>
      <w:r>
        <w:rPr>
          <w:spacing w:val="-1"/>
          <w:sz w:val="18"/>
        </w:rPr>
        <w:t xml:space="preserve"> </w:t>
      </w:r>
      <w:r>
        <w:rPr>
          <w:sz w:val="18"/>
        </w:rPr>
        <w:t>2019.</w:t>
      </w:r>
    </w:p>
    <w:p w:rsidR="00654DF0" w:rsidRDefault="00DC5513" w:rsidP="00C41AB2">
      <w:pPr>
        <w:pStyle w:val="ListParagraph"/>
        <w:numPr>
          <w:ilvl w:val="0"/>
          <w:numId w:val="8"/>
        </w:numPr>
        <w:tabs>
          <w:tab w:val="left" w:pos="941"/>
          <w:tab w:val="left" w:pos="942"/>
        </w:tabs>
        <w:spacing w:line="240" w:lineRule="exact"/>
        <w:ind w:hanging="359"/>
        <w:rPr>
          <w:sz w:val="18"/>
        </w:rPr>
      </w:pPr>
      <w:proofErr w:type="spellStart"/>
      <w:r>
        <w:rPr>
          <w:sz w:val="18"/>
        </w:rPr>
        <w:t>Juha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Pyrhonen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Valeria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Hrabovcova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Scott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Semken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rFonts w:ascii="Arial MT"/>
        </w:rPr>
        <w:t>"</w:t>
      </w:r>
      <w:r>
        <w:rPr>
          <w:sz w:val="18"/>
        </w:rPr>
        <w:t>Electrical</w:t>
      </w:r>
      <w:r>
        <w:rPr>
          <w:spacing w:val="-4"/>
          <w:sz w:val="18"/>
        </w:rPr>
        <w:t xml:space="preserve"> </w:t>
      </w:r>
      <w:r>
        <w:rPr>
          <w:sz w:val="18"/>
        </w:rPr>
        <w:t>Machine</w:t>
      </w:r>
      <w:r>
        <w:rPr>
          <w:spacing w:val="-4"/>
          <w:sz w:val="18"/>
        </w:rPr>
        <w:t xml:space="preserve"> </w:t>
      </w:r>
      <w:r>
        <w:rPr>
          <w:sz w:val="18"/>
        </w:rPr>
        <w:t>Drives</w:t>
      </w:r>
      <w:r>
        <w:rPr>
          <w:spacing w:val="-7"/>
          <w:sz w:val="18"/>
        </w:rPr>
        <w:t xml:space="preserve"> </w:t>
      </w:r>
      <w:r>
        <w:rPr>
          <w:sz w:val="18"/>
        </w:rPr>
        <w:t>Control: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</w:p>
    <w:p w:rsidR="00654DF0" w:rsidRDefault="00DC5513">
      <w:pPr>
        <w:pStyle w:val="BodyText"/>
        <w:spacing w:before="30"/>
        <w:ind w:left="943"/>
      </w:pPr>
      <w:r>
        <w:rPr>
          <w:spacing w:val="-1"/>
        </w:rPr>
        <w:t>Introduction", Wiley,</w:t>
      </w:r>
      <w:r>
        <w:t xml:space="preserve"> 1st</w:t>
      </w:r>
      <w:r>
        <w:rPr>
          <w:spacing w:val="2"/>
        </w:rPr>
        <w:t xml:space="preserve"> </w:t>
      </w:r>
      <w:r>
        <w:t>edition,</w:t>
      </w:r>
      <w:r>
        <w:rPr>
          <w:spacing w:val="-12"/>
        </w:rPr>
        <w:t xml:space="preserve"> </w:t>
      </w:r>
      <w:r>
        <w:t>2016.</w:t>
      </w:r>
    </w:p>
    <w:p w:rsidR="00654DF0" w:rsidRDefault="00654DF0">
      <w:pPr>
        <w:pStyle w:val="BodyText"/>
        <w:rPr>
          <w:sz w:val="20"/>
        </w:rPr>
      </w:pPr>
    </w:p>
    <w:p w:rsidR="00654DF0" w:rsidRDefault="00654DF0">
      <w:pPr>
        <w:pStyle w:val="BodyText"/>
        <w:spacing w:before="5"/>
      </w:pPr>
    </w:p>
    <w:p w:rsidR="00654DF0" w:rsidRDefault="00DC5513">
      <w:pPr>
        <w:pStyle w:val="BodyText"/>
        <w:spacing w:before="1"/>
        <w:ind w:left="300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Outcomes</w:t>
      </w:r>
    </w:p>
    <w:p w:rsidR="00654DF0" w:rsidRDefault="00DC5513" w:rsidP="00C41AB2">
      <w:pPr>
        <w:pStyle w:val="ListParagraph"/>
        <w:numPr>
          <w:ilvl w:val="0"/>
          <w:numId w:val="7"/>
        </w:numPr>
        <w:tabs>
          <w:tab w:val="left" w:pos="752"/>
        </w:tabs>
        <w:spacing w:before="13" w:line="202" w:lineRule="exact"/>
        <w:rPr>
          <w:sz w:val="18"/>
        </w:rPr>
      </w:pPr>
      <w:r>
        <w:rPr>
          <w:spacing w:val="-1"/>
          <w:sz w:val="18"/>
        </w:rPr>
        <w:t>Appraise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z w:val="18"/>
        </w:rPr>
        <w:t xml:space="preserve"> </w:t>
      </w:r>
      <w:r>
        <w:rPr>
          <w:spacing w:val="-1"/>
          <w:sz w:val="18"/>
        </w:rPr>
        <w:t>concept</w:t>
      </w:r>
      <w:r>
        <w:rPr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z w:val="18"/>
        </w:rPr>
        <w:t xml:space="preserve"> </w:t>
      </w:r>
      <w:r>
        <w:rPr>
          <w:spacing w:val="-1"/>
          <w:sz w:val="18"/>
        </w:rPr>
        <w:t>different components</w:t>
      </w:r>
      <w:r>
        <w:rPr>
          <w:sz w:val="18"/>
        </w:rPr>
        <w:t xml:space="preserve"> of</w:t>
      </w:r>
      <w:r>
        <w:rPr>
          <w:spacing w:val="-2"/>
          <w:sz w:val="18"/>
        </w:rPr>
        <w:t xml:space="preserve"> </w:t>
      </w:r>
      <w:r>
        <w:rPr>
          <w:sz w:val="18"/>
        </w:rPr>
        <w:t>industrial</w:t>
      </w:r>
      <w:r>
        <w:rPr>
          <w:spacing w:val="-1"/>
          <w:sz w:val="18"/>
        </w:rPr>
        <w:t xml:space="preserve"> </w:t>
      </w:r>
      <w:r>
        <w:rPr>
          <w:sz w:val="18"/>
        </w:rPr>
        <w:t>drives</w:t>
      </w:r>
      <w:r>
        <w:rPr>
          <w:spacing w:val="-2"/>
          <w:sz w:val="18"/>
        </w:rPr>
        <w:t xml:space="preserve"> </w:t>
      </w:r>
      <w:r>
        <w:rPr>
          <w:sz w:val="18"/>
        </w:rPr>
        <w:t>and their</w:t>
      </w:r>
      <w:r>
        <w:rPr>
          <w:spacing w:val="1"/>
          <w:sz w:val="18"/>
        </w:rPr>
        <w:t xml:space="preserve"> </w:t>
      </w:r>
      <w:r>
        <w:rPr>
          <w:sz w:val="18"/>
        </w:rPr>
        <w:t>role in</w:t>
      </w:r>
      <w:r>
        <w:rPr>
          <w:spacing w:val="-1"/>
          <w:sz w:val="18"/>
        </w:rPr>
        <w:t xml:space="preserve"> </w:t>
      </w:r>
      <w:r>
        <w:rPr>
          <w:sz w:val="18"/>
        </w:rPr>
        <w:t>our</w:t>
      </w:r>
      <w:r>
        <w:rPr>
          <w:spacing w:val="-13"/>
          <w:sz w:val="18"/>
        </w:rPr>
        <w:t xml:space="preserve"> </w:t>
      </w:r>
      <w:r>
        <w:rPr>
          <w:sz w:val="18"/>
        </w:rPr>
        <w:t>society.</w:t>
      </w:r>
    </w:p>
    <w:p w:rsidR="00654DF0" w:rsidRDefault="00DC5513" w:rsidP="00C41AB2">
      <w:pPr>
        <w:pStyle w:val="ListParagraph"/>
        <w:numPr>
          <w:ilvl w:val="0"/>
          <w:numId w:val="7"/>
        </w:numPr>
        <w:tabs>
          <w:tab w:val="left" w:pos="776"/>
        </w:tabs>
        <w:spacing w:line="200" w:lineRule="exact"/>
        <w:ind w:left="775" w:hanging="195"/>
        <w:rPr>
          <w:sz w:val="18"/>
        </w:rPr>
      </w:pPr>
      <w:r>
        <w:rPr>
          <w:sz w:val="18"/>
        </w:rPr>
        <w:t>Interpret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operating</w:t>
      </w:r>
      <w:r>
        <w:rPr>
          <w:spacing w:val="-6"/>
          <w:sz w:val="18"/>
        </w:rPr>
        <w:t xml:space="preserve"> </w:t>
      </w:r>
      <w:r>
        <w:rPr>
          <w:sz w:val="18"/>
        </w:rPr>
        <w:t>concept,</w:t>
      </w:r>
      <w:r>
        <w:rPr>
          <w:spacing w:val="-7"/>
          <w:sz w:val="18"/>
        </w:rPr>
        <w:t xml:space="preserve"> </w:t>
      </w:r>
      <w:r>
        <w:rPr>
          <w:sz w:val="18"/>
        </w:rPr>
        <w:t>control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analyze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DC</w:t>
      </w:r>
      <w:r>
        <w:rPr>
          <w:spacing w:val="-5"/>
          <w:sz w:val="18"/>
        </w:rPr>
        <w:t xml:space="preserve"> </w:t>
      </w:r>
      <w:r>
        <w:rPr>
          <w:sz w:val="18"/>
        </w:rPr>
        <w:t>Drive</w:t>
      </w:r>
      <w:r>
        <w:rPr>
          <w:spacing w:val="-2"/>
          <w:sz w:val="18"/>
        </w:rPr>
        <w:t xml:space="preserve"> </w:t>
      </w:r>
      <w:r>
        <w:rPr>
          <w:sz w:val="18"/>
        </w:rPr>
        <w:t>systems.</w:t>
      </w:r>
    </w:p>
    <w:p w:rsidR="00654DF0" w:rsidRDefault="00DC5513" w:rsidP="00C41AB2">
      <w:pPr>
        <w:pStyle w:val="ListParagraph"/>
        <w:numPr>
          <w:ilvl w:val="0"/>
          <w:numId w:val="7"/>
        </w:numPr>
        <w:tabs>
          <w:tab w:val="left" w:pos="774"/>
        </w:tabs>
        <w:spacing w:line="203" w:lineRule="exact"/>
        <w:ind w:left="773" w:hanging="193"/>
        <w:rPr>
          <w:sz w:val="18"/>
        </w:rPr>
      </w:pPr>
      <w:r>
        <w:rPr>
          <w:sz w:val="18"/>
        </w:rPr>
        <w:t>Interpret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operating</w:t>
      </w:r>
      <w:r>
        <w:rPr>
          <w:spacing w:val="-7"/>
          <w:sz w:val="18"/>
        </w:rPr>
        <w:t xml:space="preserve"> </w:t>
      </w:r>
      <w:r>
        <w:rPr>
          <w:sz w:val="18"/>
        </w:rPr>
        <w:t>concept,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analyze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AC</w:t>
      </w:r>
      <w:r>
        <w:rPr>
          <w:spacing w:val="-3"/>
          <w:sz w:val="18"/>
        </w:rPr>
        <w:t xml:space="preserve"> </w:t>
      </w:r>
      <w:r>
        <w:rPr>
          <w:sz w:val="18"/>
        </w:rPr>
        <w:t>Drive</w:t>
      </w:r>
      <w:r>
        <w:rPr>
          <w:spacing w:val="-4"/>
          <w:sz w:val="18"/>
        </w:rPr>
        <w:t xml:space="preserve"> </w:t>
      </w:r>
      <w:r>
        <w:rPr>
          <w:sz w:val="18"/>
        </w:rPr>
        <w:t>systems.</w:t>
      </w:r>
    </w:p>
    <w:p w:rsidR="00654DF0" w:rsidRDefault="00DC5513" w:rsidP="00C41AB2">
      <w:pPr>
        <w:pStyle w:val="ListParagraph"/>
        <w:numPr>
          <w:ilvl w:val="0"/>
          <w:numId w:val="7"/>
        </w:numPr>
        <w:tabs>
          <w:tab w:val="left" w:pos="776"/>
        </w:tabs>
        <w:spacing w:before="2" w:line="237" w:lineRule="auto"/>
        <w:ind w:left="799" w:right="713" w:hanging="216"/>
        <w:rPr>
          <w:sz w:val="18"/>
        </w:rPr>
      </w:pPr>
      <w:r>
        <w:rPr>
          <w:sz w:val="18"/>
        </w:rPr>
        <w:t>To acquire the knowledge of different methods of speed control and braking of AC and DC drives and its</w:t>
      </w:r>
      <w:r>
        <w:rPr>
          <w:spacing w:val="-42"/>
          <w:sz w:val="18"/>
        </w:rPr>
        <w:t xml:space="preserve"> </w:t>
      </w:r>
      <w:r>
        <w:rPr>
          <w:sz w:val="18"/>
        </w:rPr>
        <w:t>influence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operation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drives.</w:t>
      </w:r>
    </w:p>
    <w:p w:rsidR="00654DF0" w:rsidRDefault="00DC5513" w:rsidP="00C41AB2">
      <w:pPr>
        <w:pStyle w:val="ListParagraph"/>
        <w:numPr>
          <w:ilvl w:val="0"/>
          <w:numId w:val="7"/>
        </w:numPr>
        <w:tabs>
          <w:tab w:val="left" w:pos="771"/>
        </w:tabs>
        <w:spacing w:line="182" w:lineRule="exact"/>
        <w:ind w:left="770" w:hanging="190"/>
        <w:rPr>
          <w:sz w:val="18"/>
        </w:rPr>
      </w:pPr>
      <w:r>
        <w:rPr>
          <w:sz w:val="18"/>
        </w:rPr>
        <w:t>Infer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practical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application,</w:t>
      </w:r>
      <w:r>
        <w:rPr>
          <w:spacing w:val="-1"/>
          <w:sz w:val="18"/>
        </w:rPr>
        <w:t xml:space="preserve"> </w:t>
      </w:r>
      <w:r>
        <w:rPr>
          <w:sz w:val="18"/>
        </w:rPr>
        <w:t>structure,</w:t>
      </w:r>
      <w:r>
        <w:rPr>
          <w:spacing w:val="-4"/>
          <w:sz w:val="18"/>
        </w:rPr>
        <w:t xml:space="preserve"> </w:t>
      </w:r>
      <w:r>
        <w:rPr>
          <w:sz w:val="18"/>
        </w:rPr>
        <w:t>different features,</w:t>
      </w:r>
      <w:r>
        <w:rPr>
          <w:spacing w:val="-1"/>
          <w:sz w:val="18"/>
        </w:rPr>
        <w:t xml:space="preserve"> </w:t>
      </w:r>
      <w:r>
        <w:rPr>
          <w:sz w:val="18"/>
        </w:rPr>
        <w:t>advantages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drives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indifferent</w:t>
      </w:r>
      <w:r>
        <w:rPr>
          <w:spacing w:val="-3"/>
          <w:sz w:val="18"/>
        </w:rPr>
        <w:t xml:space="preserve"> </w:t>
      </w:r>
      <w:r>
        <w:rPr>
          <w:sz w:val="18"/>
        </w:rPr>
        <w:t>industry.</w:t>
      </w:r>
    </w:p>
    <w:p w:rsidR="00654DF0" w:rsidRDefault="00654DF0">
      <w:pPr>
        <w:spacing w:line="182" w:lineRule="exact"/>
        <w:rPr>
          <w:sz w:val="18"/>
        </w:rPr>
        <w:sectPr w:rsidR="00654DF0">
          <w:type w:val="continuous"/>
          <w:pgSz w:w="11930" w:h="16860"/>
          <w:pgMar w:top="1420" w:right="1060" w:bottom="280" w:left="1140" w:header="720" w:footer="720" w:gutter="0"/>
          <w:cols w:space="720"/>
        </w:sectPr>
      </w:pPr>
    </w:p>
    <w:p w:rsidR="00654DF0" w:rsidRDefault="00DC5513">
      <w:pPr>
        <w:spacing w:before="84"/>
        <w:ind w:left="2215" w:right="2312"/>
        <w:jc w:val="center"/>
        <w:rPr>
          <w:b/>
          <w:sz w:val="18"/>
        </w:rPr>
      </w:pPr>
      <w:r>
        <w:rPr>
          <w:b/>
          <w:sz w:val="18"/>
        </w:rPr>
        <w:lastRenderedPageBreak/>
        <w:t>Mapping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Outcome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Outcome</w:t>
      </w:r>
    </w:p>
    <w:p w:rsidR="00654DF0" w:rsidRDefault="00654DF0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576"/>
        <w:gridCol w:w="675"/>
        <w:gridCol w:w="672"/>
        <w:gridCol w:w="672"/>
        <w:gridCol w:w="670"/>
        <w:gridCol w:w="672"/>
        <w:gridCol w:w="669"/>
        <w:gridCol w:w="674"/>
        <w:gridCol w:w="672"/>
        <w:gridCol w:w="707"/>
        <w:gridCol w:w="666"/>
        <w:gridCol w:w="690"/>
      </w:tblGrid>
      <w:tr w:rsidR="00654DF0">
        <w:trPr>
          <w:trHeight w:val="232"/>
        </w:trPr>
        <w:tc>
          <w:tcPr>
            <w:tcW w:w="799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654DF0" w:rsidRDefault="00DC5513">
            <w:pPr>
              <w:pStyle w:val="TableParagraph"/>
              <w:spacing w:line="199" w:lineRule="exact"/>
              <w:ind w:left="94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:rsidR="00654DF0" w:rsidRDefault="00DC5513">
            <w:pPr>
              <w:pStyle w:val="TableParagraph"/>
              <w:spacing w:line="199" w:lineRule="exact"/>
              <w:ind w:left="129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:rsidR="00654DF0" w:rsidRDefault="00DC5513">
            <w:pPr>
              <w:pStyle w:val="TableParagraph"/>
              <w:spacing w:line="199" w:lineRule="exact"/>
              <w:ind w:left="127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99" w:lineRule="exact"/>
              <w:ind w:left="9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70" w:type="dxa"/>
          </w:tcPr>
          <w:p w:rsidR="00654DF0" w:rsidRDefault="00DC5513">
            <w:pPr>
              <w:pStyle w:val="TableParagraph"/>
              <w:spacing w:line="199" w:lineRule="exact"/>
              <w:ind w:left="129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99" w:lineRule="exact"/>
              <w:ind w:left="9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69" w:type="dxa"/>
          </w:tcPr>
          <w:p w:rsidR="00654DF0" w:rsidRDefault="00DC5513">
            <w:pPr>
              <w:pStyle w:val="TableParagraph"/>
              <w:spacing w:line="199" w:lineRule="exact"/>
              <w:ind w:left="13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74" w:type="dxa"/>
          </w:tcPr>
          <w:p w:rsidR="00654DF0" w:rsidRDefault="00DC5513">
            <w:pPr>
              <w:pStyle w:val="TableParagraph"/>
              <w:spacing w:line="199" w:lineRule="exact"/>
              <w:ind w:left="12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99" w:lineRule="exact"/>
              <w:ind w:left="98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07" w:type="dxa"/>
          </w:tcPr>
          <w:p w:rsidR="00654DF0" w:rsidRDefault="00DC5513">
            <w:pPr>
              <w:pStyle w:val="TableParagraph"/>
              <w:spacing w:line="199" w:lineRule="exact"/>
              <w:ind w:left="96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666" w:type="dxa"/>
          </w:tcPr>
          <w:p w:rsidR="00654DF0" w:rsidRDefault="00DC5513">
            <w:pPr>
              <w:pStyle w:val="TableParagraph"/>
              <w:spacing w:line="199" w:lineRule="exact"/>
              <w:ind w:left="94"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690" w:type="dxa"/>
          </w:tcPr>
          <w:p w:rsidR="00654DF0" w:rsidRDefault="00DC5513">
            <w:pPr>
              <w:pStyle w:val="TableParagraph"/>
              <w:spacing w:line="199" w:lineRule="exact"/>
              <w:ind w:left="95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654DF0">
        <w:trPr>
          <w:trHeight w:val="229"/>
        </w:trPr>
        <w:tc>
          <w:tcPr>
            <w:tcW w:w="799" w:type="dxa"/>
          </w:tcPr>
          <w:p w:rsidR="00654DF0" w:rsidRDefault="00DC5513">
            <w:pPr>
              <w:pStyle w:val="TableParagraph"/>
              <w:spacing w:line="199" w:lineRule="exact"/>
              <w:ind w:right="196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654DF0" w:rsidRDefault="00DC5513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:rsidR="00654DF0" w:rsidRDefault="00DC5513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:rsidR="00654DF0" w:rsidRDefault="00DC5513">
            <w:pPr>
              <w:pStyle w:val="TableParagraph"/>
              <w:spacing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9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4" w:type="dxa"/>
          </w:tcPr>
          <w:p w:rsidR="00654DF0" w:rsidRDefault="00DC5513">
            <w:pPr>
              <w:pStyle w:val="TableParagraph"/>
              <w:spacing w:line="199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54DF0" w:rsidRDefault="00DC5513">
            <w:pPr>
              <w:pStyle w:val="TableParagraph"/>
              <w:spacing w:line="199" w:lineRule="exact"/>
              <w:ind w:left="2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25"/>
        </w:trPr>
        <w:tc>
          <w:tcPr>
            <w:tcW w:w="799" w:type="dxa"/>
          </w:tcPr>
          <w:p w:rsidR="00654DF0" w:rsidRDefault="00DC5513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sz w:val="18"/>
              </w:rPr>
              <w:t>2</w:t>
            </w:r>
          </w:p>
        </w:tc>
        <w:tc>
          <w:tcPr>
            <w:tcW w:w="576" w:type="dxa"/>
          </w:tcPr>
          <w:p w:rsidR="00654DF0" w:rsidRDefault="00DC5513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:rsidR="00654DF0" w:rsidRDefault="00DC5513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:rsidR="00654DF0" w:rsidRDefault="00DC5513">
            <w:pPr>
              <w:pStyle w:val="TableParagraph"/>
              <w:spacing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0" w:type="dxa"/>
          </w:tcPr>
          <w:p w:rsidR="00654DF0" w:rsidRDefault="00DC5513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4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54DF0" w:rsidRDefault="00DC5513">
            <w:pPr>
              <w:pStyle w:val="TableParagraph"/>
              <w:spacing w:line="199" w:lineRule="exact"/>
              <w:ind w:left="2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32"/>
        </w:trPr>
        <w:tc>
          <w:tcPr>
            <w:tcW w:w="799" w:type="dxa"/>
          </w:tcPr>
          <w:p w:rsidR="00654DF0" w:rsidRDefault="00DC5513">
            <w:pPr>
              <w:pStyle w:val="TableParagraph"/>
              <w:spacing w:before="1"/>
              <w:ind w:right="186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sz w:val="18"/>
              </w:rPr>
              <w:t>3</w:t>
            </w:r>
          </w:p>
        </w:tc>
        <w:tc>
          <w:tcPr>
            <w:tcW w:w="576" w:type="dxa"/>
          </w:tcPr>
          <w:p w:rsidR="00654DF0" w:rsidRDefault="00DC5513"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:rsidR="00654DF0" w:rsidRDefault="00DC5513"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:rsidR="00654DF0" w:rsidRDefault="00DC5513">
            <w:pPr>
              <w:pStyle w:val="TableParagraph"/>
              <w:spacing w:before="1"/>
              <w:ind w:left="2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0" w:type="dxa"/>
          </w:tcPr>
          <w:p w:rsidR="00654DF0" w:rsidRDefault="00DC5513">
            <w:pPr>
              <w:pStyle w:val="TableParagraph"/>
              <w:spacing w:before="1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654DF0" w:rsidRDefault="00DC5513"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4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54DF0" w:rsidRDefault="00DC5513"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29"/>
        </w:trPr>
        <w:tc>
          <w:tcPr>
            <w:tcW w:w="799" w:type="dxa"/>
          </w:tcPr>
          <w:p w:rsidR="00654DF0" w:rsidRDefault="00DC5513">
            <w:pPr>
              <w:pStyle w:val="TableParagraph"/>
              <w:spacing w:line="199" w:lineRule="exact"/>
              <w:ind w:right="18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sz w:val="18"/>
              </w:rPr>
              <w:t>4</w:t>
            </w:r>
          </w:p>
        </w:tc>
        <w:tc>
          <w:tcPr>
            <w:tcW w:w="576" w:type="dxa"/>
          </w:tcPr>
          <w:p w:rsidR="00654DF0" w:rsidRDefault="00DC5513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:rsidR="00654DF0" w:rsidRDefault="00DC5513">
            <w:pPr>
              <w:pStyle w:val="TableParagraph"/>
              <w:spacing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:rsidR="00654DF0" w:rsidRDefault="00DC5513">
            <w:pPr>
              <w:pStyle w:val="TableParagraph"/>
              <w:spacing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0" w:type="dxa"/>
          </w:tcPr>
          <w:p w:rsidR="00654DF0" w:rsidRDefault="00DC5513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4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</w:tcPr>
          <w:p w:rsidR="00654DF0" w:rsidRDefault="00DC5513">
            <w:pPr>
              <w:pStyle w:val="TableParagraph"/>
              <w:spacing w:line="199" w:lineRule="exact"/>
              <w:ind w:left="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6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54DF0" w:rsidRDefault="00DC5513">
            <w:pPr>
              <w:pStyle w:val="TableParagraph"/>
              <w:spacing w:line="199" w:lineRule="exact"/>
              <w:ind w:left="2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32"/>
        </w:trPr>
        <w:tc>
          <w:tcPr>
            <w:tcW w:w="799" w:type="dxa"/>
          </w:tcPr>
          <w:p w:rsidR="00654DF0" w:rsidRDefault="00DC5513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sz w:val="18"/>
              </w:rPr>
              <w:t>5</w:t>
            </w:r>
          </w:p>
        </w:tc>
        <w:tc>
          <w:tcPr>
            <w:tcW w:w="576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:rsidR="00654DF0" w:rsidRDefault="00DC5513">
            <w:pPr>
              <w:pStyle w:val="TableParagraph"/>
              <w:spacing w:before="1"/>
              <w:ind w:left="2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0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before="1"/>
              <w:ind w:left="2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9" w:type="dxa"/>
          </w:tcPr>
          <w:p w:rsidR="00654DF0" w:rsidRDefault="00DC5513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4" w:type="dxa"/>
          </w:tcPr>
          <w:p w:rsidR="00654DF0" w:rsidRDefault="00DC5513">
            <w:pPr>
              <w:pStyle w:val="TableParagraph"/>
              <w:spacing w:before="1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before="1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" w:type="dxa"/>
          </w:tcPr>
          <w:p w:rsidR="00654DF0" w:rsidRDefault="00DC5513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6" w:type="dxa"/>
          </w:tcPr>
          <w:p w:rsidR="00654DF0" w:rsidRDefault="00DC5513">
            <w:pPr>
              <w:pStyle w:val="TableParagraph"/>
              <w:spacing w:before="1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0" w:type="dxa"/>
          </w:tcPr>
          <w:p w:rsidR="00654DF0" w:rsidRDefault="00DC5513"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654DF0" w:rsidRDefault="00654DF0">
      <w:pPr>
        <w:rPr>
          <w:sz w:val="18"/>
        </w:rPr>
        <w:sectPr w:rsidR="00654DF0">
          <w:pgSz w:w="11930" w:h="16860"/>
          <w:pgMar w:top="1260" w:right="1060" w:bottom="280" w:left="1140" w:header="720" w:footer="720" w:gutter="0"/>
          <w:cols w:space="720"/>
        </w:sectPr>
      </w:pPr>
    </w:p>
    <w:p w:rsidR="00654DF0" w:rsidRDefault="00DC5513">
      <w:pPr>
        <w:pStyle w:val="Heading1"/>
        <w:spacing w:before="79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485277696" behindDoc="1" locked="0" layoutInCell="1" allowOverlap="1">
            <wp:simplePos x="0" y="0"/>
            <wp:positionH relativeFrom="page">
              <wp:posOffset>6167754</wp:posOffset>
            </wp:positionH>
            <wp:positionV relativeFrom="paragraph">
              <wp:posOffset>115059</wp:posOffset>
            </wp:positionV>
            <wp:extent cx="752475" cy="84200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Illumination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Engineering</w:t>
      </w:r>
    </w:p>
    <w:p w:rsidR="00654DF0" w:rsidRDefault="00DC5513">
      <w:pPr>
        <w:pStyle w:val="BodyText"/>
        <w:spacing w:before="42"/>
        <w:ind w:left="300"/>
      </w:pPr>
      <w:r>
        <w:t>[8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-3"/>
          <w:position w:val="5"/>
          <w:sz w:val="12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Year]</w:t>
      </w:r>
    </w:p>
    <w:p w:rsidR="00654DF0" w:rsidRDefault="00654DF0">
      <w:pPr>
        <w:pStyle w:val="BodyText"/>
        <w:spacing w:before="4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1997"/>
        <w:gridCol w:w="2531"/>
        <w:gridCol w:w="1575"/>
      </w:tblGrid>
      <w:tr w:rsidR="00654DF0">
        <w:trPr>
          <w:trHeight w:val="212"/>
        </w:trPr>
        <w:tc>
          <w:tcPr>
            <w:tcW w:w="2554" w:type="dxa"/>
          </w:tcPr>
          <w:p w:rsidR="00654DF0" w:rsidRDefault="00DC5513">
            <w:pPr>
              <w:pStyle w:val="TableParagraph"/>
              <w:spacing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97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54DF0">
        <w:trPr>
          <w:trHeight w:val="220"/>
        </w:trPr>
        <w:tc>
          <w:tcPr>
            <w:tcW w:w="2554" w:type="dxa"/>
          </w:tcPr>
          <w:p w:rsidR="00654DF0" w:rsidRDefault="00DC5513">
            <w:pPr>
              <w:pStyle w:val="TableParagraph"/>
              <w:spacing w:before="8"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8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9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97" w:type="dxa"/>
          </w:tcPr>
          <w:p w:rsidR="00654DF0" w:rsidRDefault="00DC5513">
            <w:pPr>
              <w:pStyle w:val="TableParagraph"/>
              <w:spacing w:before="8" w:line="193" w:lineRule="exact"/>
              <w:ind w:left="52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2531" w:type="dxa"/>
          </w:tcPr>
          <w:p w:rsidR="00654DF0" w:rsidRDefault="00DC5513">
            <w:pPr>
              <w:pStyle w:val="TableParagraph"/>
              <w:spacing w:before="8" w:line="193" w:lineRule="exact"/>
              <w:ind w:left="691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575" w:type="dxa"/>
          </w:tcPr>
          <w:p w:rsidR="00654DF0" w:rsidRDefault="00DC5513">
            <w:pPr>
              <w:pStyle w:val="TableParagraph"/>
              <w:spacing w:before="8" w:line="193" w:lineRule="exact"/>
              <w:ind w:left="318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654DF0">
        <w:trPr>
          <w:trHeight w:val="212"/>
        </w:trPr>
        <w:tc>
          <w:tcPr>
            <w:tcW w:w="2554" w:type="dxa"/>
          </w:tcPr>
          <w:p w:rsidR="00654DF0" w:rsidRDefault="00DC5513">
            <w:pPr>
              <w:pStyle w:val="TableParagraph"/>
              <w:spacing w:before="8" w:line="185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  <w:tc>
          <w:tcPr>
            <w:tcW w:w="1997" w:type="dxa"/>
          </w:tcPr>
          <w:p w:rsidR="00654DF0" w:rsidRDefault="00B56913" w:rsidP="00B56913">
            <w:pPr>
              <w:pStyle w:val="TableParagraph"/>
              <w:spacing w:before="8" w:line="185" w:lineRule="exact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DC5513">
              <w:rPr>
                <w:sz w:val="18"/>
              </w:rPr>
              <w:t>-0-0,</w:t>
            </w:r>
            <w:r w:rsidR="00DC5513">
              <w:rPr>
                <w:spacing w:val="-7"/>
                <w:sz w:val="18"/>
              </w:rPr>
              <w:t xml:space="preserve"> </w:t>
            </w:r>
            <w:r w:rsidR="00DC5513">
              <w:rPr>
                <w:sz w:val="18"/>
              </w:rPr>
              <w:t>(</w:t>
            </w:r>
            <w:r>
              <w:rPr>
                <w:sz w:val="18"/>
              </w:rPr>
              <w:t>3</w:t>
            </w:r>
            <w:r w:rsidR="00DC5513">
              <w:rPr>
                <w:sz w:val="18"/>
              </w:rPr>
              <w:t>)</w:t>
            </w:r>
          </w:p>
        </w:tc>
        <w:tc>
          <w:tcPr>
            <w:tcW w:w="2531" w:type="dxa"/>
          </w:tcPr>
          <w:p w:rsidR="00654DF0" w:rsidRDefault="00DC5513">
            <w:pPr>
              <w:pStyle w:val="TableParagraph"/>
              <w:spacing w:before="8" w:line="185" w:lineRule="exact"/>
              <w:ind w:left="691"/>
              <w:jc w:val="left"/>
              <w:rPr>
                <w:sz w:val="18"/>
              </w:rPr>
            </w:pPr>
            <w:r>
              <w:rPr>
                <w:sz w:val="18"/>
              </w:rPr>
              <w:t>Open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(OE)</w:t>
            </w:r>
          </w:p>
        </w:tc>
        <w:tc>
          <w:tcPr>
            <w:tcW w:w="1575" w:type="dxa"/>
          </w:tcPr>
          <w:p w:rsidR="00654DF0" w:rsidRDefault="00DC5513">
            <w:pPr>
              <w:pStyle w:val="TableParagraph"/>
              <w:spacing w:before="8" w:line="185" w:lineRule="exact"/>
              <w:ind w:left="318"/>
              <w:jc w:val="left"/>
              <w:rPr>
                <w:sz w:val="18"/>
              </w:rPr>
            </w:pPr>
            <w:r>
              <w:rPr>
                <w:sz w:val="18"/>
              </w:rPr>
              <w:t>EL108302EL</w:t>
            </w:r>
          </w:p>
        </w:tc>
      </w:tr>
    </w:tbl>
    <w:p w:rsidR="00654DF0" w:rsidRDefault="00DC5513">
      <w:pPr>
        <w:pStyle w:val="BodyText"/>
        <w:spacing w:before="21"/>
        <w:ind w:left="300"/>
        <w:jc w:val="both"/>
      </w:pPr>
      <w:r>
        <w:t>[Pre-requisites:</w:t>
      </w:r>
      <w:r>
        <w:rPr>
          <w:spacing w:val="-9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EL101022EL]</w:t>
      </w:r>
    </w:p>
    <w:p w:rsidR="00654DF0" w:rsidRDefault="00DC5513">
      <w:pPr>
        <w:pStyle w:val="BodyText"/>
        <w:spacing w:before="155"/>
        <w:ind w:left="300"/>
        <w:jc w:val="both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Objectives</w:t>
      </w:r>
    </w:p>
    <w:p w:rsidR="00654DF0" w:rsidRDefault="00DC5513">
      <w:pPr>
        <w:pStyle w:val="BodyText"/>
        <w:spacing w:before="17" w:line="259" w:lineRule="auto"/>
        <w:ind w:left="300"/>
      </w:pP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student 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illumination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them</w:t>
      </w:r>
      <w:r>
        <w:rPr>
          <w:spacing w:val="-41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acquiring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fundamentals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artificial</w:t>
      </w:r>
      <w:r>
        <w:rPr>
          <w:spacing w:val="-2"/>
        </w:rPr>
        <w:t xml:space="preserve"> </w:t>
      </w:r>
      <w:r>
        <w:t>lighting.</w:t>
      </w:r>
    </w:p>
    <w:p w:rsidR="00654DF0" w:rsidRDefault="00DC5513">
      <w:pPr>
        <w:pStyle w:val="BodyText"/>
        <w:spacing w:before="143"/>
        <w:ind w:left="300"/>
        <w:jc w:val="both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Content</w:t>
      </w:r>
    </w:p>
    <w:p w:rsidR="00654DF0" w:rsidRDefault="00DC5513">
      <w:pPr>
        <w:pStyle w:val="BodyText"/>
        <w:spacing w:before="19"/>
        <w:ind w:left="300"/>
        <w:jc w:val="both"/>
      </w:pPr>
      <w:r>
        <w:rPr>
          <w:color w:val="C00000"/>
        </w:rPr>
        <w:t>Unit-1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Fundamentals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illumination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engineering:</w:t>
      </w:r>
    </w:p>
    <w:p w:rsidR="00654DF0" w:rsidRDefault="00DC5513">
      <w:pPr>
        <w:pStyle w:val="BodyText"/>
        <w:spacing w:before="16" w:line="259" w:lineRule="auto"/>
        <w:ind w:left="300" w:right="107"/>
        <w:jc w:val="both"/>
      </w:pPr>
      <w:r>
        <w:t>Radiant energy, Nature of light, Plane angle, Solid angle, Relation between plane angle and solid angle, Luminous flux,</w:t>
      </w:r>
      <w:r>
        <w:rPr>
          <w:spacing w:val="1"/>
        </w:rPr>
        <w:t xml:space="preserve"> </w:t>
      </w:r>
      <w:r>
        <w:t>Luminous intensity, Lumen, Candle power, Brightness or</w:t>
      </w:r>
      <w:r>
        <w:rPr>
          <w:spacing w:val="1"/>
        </w:rPr>
        <w:t xml:space="preserve"> </w:t>
      </w:r>
      <w:r>
        <w:t>Luminance, Illumination, Uniform diffuse source, Mean</w:t>
      </w:r>
      <w:r>
        <w:rPr>
          <w:spacing w:val="1"/>
        </w:rPr>
        <w:t xml:space="preserve"> </w:t>
      </w:r>
      <w:r>
        <w:t>horizontal candle power</w:t>
      </w:r>
      <w:r>
        <w:rPr>
          <w:spacing w:val="1"/>
        </w:rPr>
        <w:t xml:space="preserve"> </w:t>
      </w:r>
      <w:r>
        <w:t>(M.H.C.P.), Mean</w:t>
      </w:r>
      <w:r>
        <w:rPr>
          <w:spacing w:val="1"/>
        </w:rPr>
        <w:t xml:space="preserve"> </w:t>
      </w:r>
      <w:r>
        <w:t>spherical candle power</w:t>
      </w:r>
      <w:r>
        <w:rPr>
          <w:spacing w:val="1"/>
        </w:rPr>
        <w:t xml:space="preserve"> </w:t>
      </w:r>
      <w:r>
        <w:t>(M.S.C.P.),</w:t>
      </w:r>
      <w:r>
        <w:rPr>
          <w:spacing w:val="1"/>
        </w:rPr>
        <w:t xml:space="preserve"> </w:t>
      </w:r>
      <w:r>
        <w:t>Mean hemi-spherical candle power</w:t>
      </w:r>
      <w:r>
        <w:rPr>
          <w:spacing w:val="1"/>
        </w:rPr>
        <w:t xml:space="preserve"> </w:t>
      </w:r>
      <w:r>
        <w:rPr>
          <w:spacing w:val="-1"/>
        </w:rPr>
        <w:t>(M.H.S.C.P.),</w:t>
      </w:r>
      <w:r>
        <w:rPr>
          <w:spacing w:val="-13"/>
        </w:rPr>
        <w:t xml:space="preserve"> </w:t>
      </w:r>
      <w:r>
        <w:rPr>
          <w:spacing w:val="-1"/>
        </w:rPr>
        <w:t>Reduction</w:t>
      </w:r>
      <w:r>
        <w:rPr>
          <w:spacing w:val="-11"/>
        </w:rPr>
        <w:t xml:space="preserve"> </w:t>
      </w:r>
      <w:r>
        <w:rPr>
          <w:spacing w:val="-1"/>
        </w:rPr>
        <w:t>factor,</w:t>
      </w:r>
      <w:r>
        <w:rPr>
          <w:spacing w:val="-13"/>
        </w:rPr>
        <w:t xml:space="preserve"> </w:t>
      </w:r>
      <w:r>
        <w:rPr>
          <w:spacing w:val="-1"/>
        </w:rPr>
        <w:t>Lamp</w:t>
      </w:r>
      <w:r>
        <w:rPr>
          <w:spacing w:val="-10"/>
        </w:rPr>
        <w:t xml:space="preserve"> </w:t>
      </w:r>
      <w:r>
        <w:rPr>
          <w:spacing w:val="-1"/>
        </w:rPr>
        <w:t>efficacy,</w:t>
      </w:r>
      <w:r>
        <w:rPr>
          <w:spacing w:val="-13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consumption,</w:t>
      </w:r>
      <w:r>
        <w:rPr>
          <w:spacing w:val="-13"/>
        </w:rPr>
        <w:t xml:space="preserve"> </w:t>
      </w:r>
      <w:r>
        <w:t>Utilization</w:t>
      </w:r>
      <w:r>
        <w:rPr>
          <w:spacing w:val="-12"/>
        </w:rPr>
        <w:t xml:space="preserve"> </w:t>
      </w:r>
      <w:r>
        <w:t>factor,</w:t>
      </w:r>
      <w:r>
        <w:rPr>
          <w:spacing w:val="-11"/>
        </w:rPr>
        <w:t xml:space="preserve"> </w:t>
      </w:r>
      <w:r>
        <w:t>Space-height</w:t>
      </w:r>
      <w:r>
        <w:rPr>
          <w:spacing w:val="24"/>
        </w:rPr>
        <w:t xml:space="preserve"> </w:t>
      </w:r>
      <w:r>
        <w:t>ratio,</w:t>
      </w:r>
      <w:r>
        <w:rPr>
          <w:spacing w:val="-11"/>
        </w:rPr>
        <w:t xml:space="preserve"> </w:t>
      </w:r>
      <w:r>
        <w:t>Coefficient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utilization,</w:t>
      </w:r>
      <w:r>
        <w:rPr>
          <w:spacing w:val="-10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factor,</w:t>
      </w:r>
      <w:r>
        <w:rPr>
          <w:spacing w:val="-8"/>
        </w:rPr>
        <w:t xml:space="preserve"> </w:t>
      </w:r>
      <w:r>
        <w:t>Depreciation</w:t>
      </w:r>
      <w:r>
        <w:rPr>
          <w:spacing w:val="-9"/>
        </w:rPr>
        <w:t xml:space="preserve"> </w:t>
      </w:r>
      <w:r>
        <w:t>factor,</w:t>
      </w:r>
      <w:r>
        <w:rPr>
          <w:spacing w:val="-9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factor,</w:t>
      </w:r>
      <w:r>
        <w:rPr>
          <w:spacing w:val="-9"/>
        </w:rPr>
        <w:t xml:space="preserve"> </w:t>
      </w:r>
      <w:r>
        <w:t>Absorption</w:t>
      </w:r>
      <w:r>
        <w:rPr>
          <w:spacing w:val="-9"/>
        </w:rPr>
        <w:t xml:space="preserve"> </w:t>
      </w:r>
      <w:r>
        <w:t>factor,</w:t>
      </w:r>
      <w:r>
        <w:rPr>
          <w:spacing w:val="-10"/>
        </w:rPr>
        <w:t xml:space="preserve"> </w:t>
      </w:r>
      <w:r>
        <w:t>Beam</w:t>
      </w:r>
      <w:r>
        <w:rPr>
          <w:spacing w:val="-9"/>
        </w:rPr>
        <w:t xml:space="preserve"> </w:t>
      </w:r>
      <w:r>
        <w:t>factor,</w:t>
      </w:r>
      <w:r>
        <w:rPr>
          <w:spacing w:val="-9"/>
        </w:rPr>
        <w:t xml:space="preserve"> </w:t>
      </w:r>
      <w:r>
        <w:t>Reflection</w:t>
      </w:r>
      <w:r>
        <w:rPr>
          <w:spacing w:val="-9"/>
        </w:rPr>
        <w:t xml:space="preserve"> </w:t>
      </w:r>
      <w:r>
        <w:t>factor,</w:t>
      </w:r>
      <w:r>
        <w:rPr>
          <w:spacing w:val="1"/>
        </w:rPr>
        <w:t xml:space="preserve"> </w:t>
      </w:r>
      <w:r>
        <w:t>Glare.</w:t>
      </w:r>
    </w:p>
    <w:p w:rsidR="00654DF0" w:rsidRDefault="00DC5513">
      <w:pPr>
        <w:pStyle w:val="BodyText"/>
        <w:spacing w:before="159"/>
        <w:ind w:left="300"/>
        <w:jc w:val="both"/>
      </w:pPr>
      <w:r>
        <w:rPr>
          <w:color w:val="C00000"/>
        </w:rPr>
        <w:t>Unit-2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Measurement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analysis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artificial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lighting:</w:t>
      </w:r>
    </w:p>
    <w:p w:rsidR="00654DF0" w:rsidRDefault="00DC5513">
      <w:pPr>
        <w:pStyle w:val="BodyText"/>
        <w:spacing w:before="19" w:line="256" w:lineRule="auto"/>
        <w:ind w:left="300" w:right="113"/>
        <w:jc w:val="both"/>
      </w:pPr>
      <w:r>
        <w:t>Laws of Illumination: inverse square law; cosine law; Lambert’s law, Polar curves, Photometry: Photometer bench,</w:t>
      </w:r>
      <w:r>
        <w:rPr>
          <w:spacing w:val="1"/>
        </w:rPr>
        <w:t xml:space="preserve"> </w:t>
      </w:r>
      <w:r>
        <w:t>Photometer</w:t>
      </w:r>
      <w:r>
        <w:rPr>
          <w:spacing w:val="1"/>
        </w:rPr>
        <w:t xml:space="preserve"> </w:t>
      </w:r>
      <w:r>
        <w:t>heads,</w:t>
      </w:r>
      <w:r>
        <w:rPr>
          <w:spacing w:val="1"/>
        </w:rPr>
        <w:t xml:space="preserve"> </w:t>
      </w:r>
      <w:proofErr w:type="spellStart"/>
      <w:r>
        <w:t>Lummer-bodhun</w:t>
      </w:r>
      <w:proofErr w:type="spellEnd"/>
      <w:r>
        <w:rPr>
          <w:spacing w:val="1"/>
        </w:rPr>
        <w:t xml:space="preserve"> </w:t>
      </w:r>
      <w:r>
        <w:t>photometer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Flicker</w:t>
      </w:r>
      <w:r>
        <w:rPr>
          <w:spacing w:val="1"/>
        </w:rPr>
        <w:t xml:space="preserve"> </w:t>
      </w:r>
      <w:r>
        <w:t>photometer,</w:t>
      </w:r>
      <w:r>
        <w:rPr>
          <w:spacing w:val="1"/>
        </w:rPr>
        <w:t xml:space="preserve"> </w:t>
      </w:r>
      <w:r>
        <w:t>Integrating</w:t>
      </w:r>
      <w:r>
        <w:rPr>
          <w:spacing w:val="1"/>
        </w:rPr>
        <w:t xml:space="preserve"> </w:t>
      </w:r>
      <w:r>
        <w:t>sphere,</w:t>
      </w:r>
      <w:r>
        <w:rPr>
          <w:spacing w:val="1"/>
        </w:rPr>
        <w:t xml:space="preserve"> </w:t>
      </w:r>
      <w:r>
        <w:t>Illumination</w:t>
      </w:r>
      <w:r>
        <w:rPr>
          <w:spacing w:val="1"/>
        </w:rPr>
        <w:t xml:space="preserve"> </w:t>
      </w:r>
      <w:r>
        <w:t>photometer,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luminous</w:t>
      </w:r>
      <w:r>
        <w:rPr>
          <w:spacing w:val="-3"/>
        </w:rPr>
        <w:t xml:space="preserve"> </w:t>
      </w:r>
      <w:r>
        <w:t>efficiency.</w:t>
      </w:r>
    </w:p>
    <w:p w:rsidR="00654DF0" w:rsidRDefault="00DC5513">
      <w:pPr>
        <w:pStyle w:val="BodyText"/>
        <w:spacing w:before="145"/>
        <w:ind w:left="300"/>
      </w:pPr>
      <w:r>
        <w:rPr>
          <w:color w:val="C00000"/>
        </w:rPr>
        <w:t>Unit-3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Electric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lamps</w:t>
      </w:r>
    </w:p>
    <w:p w:rsidR="00654DF0" w:rsidRDefault="00DC5513">
      <w:pPr>
        <w:pStyle w:val="BodyText"/>
        <w:spacing w:before="16" w:line="254" w:lineRule="auto"/>
        <w:ind w:left="300" w:right="223"/>
      </w:pPr>
      <w:r>
        <w:t>Incandescent lamp: heat radiation; filament materials; filament dimension measurement; coiled-coil filament; lamp</w:t>
      </w:r>
      <w:r>
        <w:rPr>
          <w:spacing w:val="1"/>
        </w:rPr>
        <w:t xml:space="preserve"> </w:t>
      </w:r>
      <w:r>
        <w:t>characteristics, Arc lamp: carbon arc lamps; flame arc lamps; magnetic arc lamps, electric discharge lamps: excitation;</w:t>
      </w:r>
      <w:r>
        <w:rPr>
          <w:spacing w:val="-41"/>
        </w:rPr>
        <w:t xml:space="preserve"> </w:t>
      </w:r>
      <w:r>
        <w:t xml:space="preserve">ionization; lamps characteristics, Hot cathode lamp, Cold cathode lamp, Neon lamp, Sodium </w:t>
      </w:r>
      <w:proofErr w:type="spellStart"/>
      <w:r>
        <w:t>vapour</w:t>
      </w:r>
      <w:proofErr w:type="spellEnd"/>
      <w:r>
        <w:t xml:space="preserve"> lamp, Mercury</w:t>
      </w:r>
      <w:r>
        <w:rPr>
          <w:spacing w:val="1"/>
        </w:rPr>
        <w:t xml:space="preserve"> </w:t>
      </w:r>
      <w:proofErr w:type="spellStart"/>
      <w:r>
        <w:t>vapour</w:t>
      </w:r>
      <w:proofErr w:type="spellEnd"/>
      <w:r>
        <w:t xml:space="preserve"> lamp, Halogen lamps, Fluorescent lamp: phosphor; starters; chokes; stroboscopic effect; its operation on DC,</w:t>
      </w:r>
      <w:r>
        <w:rPr>
          <w:spacing w:val="1"/>
        </w:rPr>
        <w:t xml:space="preserve"> </w:t>
      </w:r>
      <w:r>
        <w:t>LEDs,</w:t>
      </w:r>
      <w:r>
        <w:rPr>
          <w:spacing w:val="-2"/>
        </w:rPr>
        <w:t xml:space="preserve"> </w:t>
      </w:r>
      <w:r>
        <w:t>LEDs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communication.</w:t>
      </w:r>
    </w:p>
    <w:p w:rsidR="00654DF0" w:rsidRDefault="00DC5513">
      <w:pPr>
        <w:pStyle w:val="BodyText"/>
        <w:spacing w:before="166"/>
        <w:ind w:left="300"/>
        <w:jc w:val="both"/>
      </w:pPr>
      <w:r>
        <w:rPr>
          <w:color w:val="C00000"/>
        </w:rPr>
        <w:t>Unit-4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Lighting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fittings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schemes:</w:t>
      </w:r>
    </w:p>
    <w:p w:rsidR="00654DF0" w:rsidRDefault="00DC5513">
      <w:pPr>
        <w:pStyle w:val="BodyText"/>
        <w:spacing w:before="19" w:line="256" w:lineRule="auto"/>
        <w:ind w:left="300" w:right="348"/>
        <w:jc w:val="both"/>
      </w:pPr>
      <w:r>
        <w:t>Requirements of good lighting, symmetrical fittings: A type fitting; B type fitting; C type fitting; D type fitting; E type</w:t>
      </w:r>
      <w:r>
        <w:rPr>
          <w:spacing w:val="-41"/>
        </w:rPr>
        <w:t xml:space="preserve"> </w:t>
      </w:r>
      <w:r>
        <w:t xml:space="preserve">fitting, Asymmetrical fittings, Factory lighting, Flood lighting, Street lighting: diffusion principle; </w:t>
      </w:r>
      <w:proofErr w:type="spellStart"/>
      <w:r>
        <w:t>specular</w:t>
      </w:r>
      <w:proofErr w:type="spellEnd"/>
      <w:r>
        <w:t xml:space="preserve"> reflection</w:t>
      </w:r>
      <w:r>
        <w:rPr>
          <w:spacing w:val="1"/>
        </w:rPr>
        <w:t xml:space="preserve"> </w:t>
      </w:r>
      <w:r>
        <w:t>principle,</w:t>
      </w:r>
      <w:r>
        <w:rPr>
          <w:spacing w:val="-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illumination</w:t>
      </w:r>
      <w:r>
        <w:rPr>
          <w:spacing w:val="-1"/>
        </w:rPr>
        <w:t xml:space="preserve"> </w:t>
      </w:r>
      <w:r>
        <w:t>levels for different</w:t>
      </w:r>
      <w:r>
        <w:rPr>
          <w:spacing w:val="-5"/>
        </w:rPr>
        <w:t xml:space="preserve"> </w:t>
      </w:r>
      <w:r>
        <w:t>purposes.</w:t>
      </w:r>
    </w:p>
    <w:p w:rsidR="00654DF0" w:rsidRDefault="00DC5513">
      <w:pPr>
        <w:pStyle w:val="BodyText"/>
        <w:spacing w:before="145" w:line="256" w:lineRule="auto"/>
        <w:ind w:left="300" w:right="7534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books</w:t>
      </w:r>
    </w:p>
    <w:p w:rsidR="00654DF0" w:rsidRDefault="00DC5513" w:rsidP="00C41AB2">
      <w:pPr>
        <w:pStyle w:val="ListParagraph"/>
        <w:numPr>
          <w:ilvl w:val="1"/>
          <w:numId w:val="7"/>
        </w:numPr>
        <w:tabs>
          <w:tab w:val="left" w:pos="1089"/>
          <w:tab w:val="left" w:pos="1090"/>
        </w:tabs>
        <w:spacing w:line="256" w:lineRule="auto"/>
        <w:ind w:right="219"/>
        <w:rPr>
          <w:sz w:val="18"/>
        </w:rPr>
      </w:pPr>
      <w:r>
        <w:rPr>
          <w:spacing w:val="-1"/>
          <w:sz w:val="18"/>
        </w:rPr>
        <w:t xml:space="preserve">C.L. </w:t>
      </w:r>
      <w:proofErr w:type="spellStart"/>
      <w:r>
        <w:rPr>
          <w:spacing w:val="-1"/>
          <w:sz w:val="18"/>
        </w:rPr>
        <w:t>Wadhwa</w:t>
      </w:r>
      <w:proofErr w:type="spellEnd"/>
      <w:r>
        <w:rPr>
          <w:spacing w:val="-1"/>
          <w:sz w:val="18"/>
        </w:rPr>
        <w:t xml:space="preserve">, “Generation, Distribution </w:t>
      </w:r>
      <w:r>
        <w:rPr>
          <w:sz w:val="18"/>
        </w:rPr>
        <w:t>and Utilization of Electrical Energy”, Revised 3</w:t>
      </w:r>
      <w:r>
        <w:rPr>
          <w:position w:val="5"/>
          <w:sz w:val="12"/>
        </w:rPr>
        <w:t xml:space="preserve">rd </w:t>
      </w:r>
      <w:r>
        <w:rPr>
          <w:sz w:val="18"/>
        </w:rPr>
        <w:t>Edition, 2012, New</w:t>
      </w:r>
      <w:r>
        <w:rPr>
          <w:spacing w:val="-41"/>
          <w:sz w:val="18"/>
        </w:rPr>
        <w:t xml:space="preserve"> </w:t>
      </w:r>
      <w:r>
        <w:rPr>
          <w:sz w:val="18"/>
        </w:rPr>
        <w:t>Age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Publisher</w:t>
      </w:r>
    </w:p>
    <w:p w:rsidR="00654DF0" w:rsidRDefault="00DC5513" w:rsidP="00C41AB2">
      <w:pPr>
        <w:pStyle w:val="ListParagraph"/>
        <w:numPr>
          <w:ilvl w:val="1"/>
          <w:numId w:val="7"/>
        </w:numPr>
        <w:tabs>
          <w:tab w:val="left" w:pos="1080"/>
          <w:tab w:val="left" w:pos="1081"/>
        </w:tabs>
        <w:spacing w:line="256" w:lineRule="auto"/>
        <w:ind w:right="512"/>
        <w:rPr>
          <w:sz w:val="18"/>
        </w:rPr>
      </w:pP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K.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Rajpur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“Utilization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Electrical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2"/>
          <w:sz w:val="18"/>
        </w:rPr>
        <w:t xml:space="preserve"> </w:t>
      </w:r>
      <w:r>
        <w:rPr>
          <w:sz w:val="18"/>
        </w:rPr>
        <w:t>(including</w:t>
      </w:r>
      <w:r>
        <w:rPr>
          <w:spacing w:val="-4"/>
          <w:sz w:val="18"/>
        </w:rPr>
        <w:t xml:space="preserve"> </w:t>
      </w:r>
      <w:r>
        <w:rPr>
          <w:sz w:val="18"/>
        </w:rPr>
        <w:t>electric</w:t>
      </w:r>
      <w:r>
        <w:rPr>
          <w:spacing w:val="-4"/>
          <w:sz w:val="18"/>
        </w:rPr>
        <w:t xml:space="preserve"> </w:t>
      </w:r>
      <w:r>
        <w:rPr>
          <w:sz w:val="18"/>
        </w:rPr>
        <w:t>Drives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electric</w:t>
      </w:r>
      <w:r>
        <w:rPr>
          <w:spacing w:val="-4"/>
          <w:sz w:val="18"/>
        </w:rPr>
        <w:t xml:space="preserve"> </w:t>
      </w:r>
      <w:r>
        <w:rPr>
          <w:sz w:val="18"/>
        </w:rPr>
        <w:t>Traction)”,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proofErr w:type="spellStart"/>
      <w:r>
        <w:rPr>
          <w:position w:val="5"/>
          <w:sz w:val="12"/>
        </w:rPr>
        <w:t>st</w:t>
      </w:r>
      <w:proofErr w:type="spellEnd"/>
      <w:r>
        <w:rPr>
          <w:spacing w:val="-2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1"/>
          <w:sz w:val="18"/>
        </w:rPr>
        <w:t xml:space="preserve"> </w:t>
      </w:r>
      <w:r>
        <w:rPr>
          <w:sz w:val="18"/>
        </w:rPr>
        <w:t>Reprint</w:t>
      </w:r>
      <w:r>
        <w:rPr>
          <w:spacing w:val="-11"/>
          <w:sz w:val="18"/>
        </w:rPr>
        <w:t xml:space="preserve"> </w:t>
      </w:r>
      <w:r>
        <w:rPr>
          <w:sz w:val="18"/>
        </w:rPr>
        <w:t>2012,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Laxmi</w:t>
      </w:r>
      <w:proofErr w:type="spellEnd"/>
      <w:r>
        <w:rPr>
          <w:sz w:val="18"/>
        </w:rPr>
        <w:t xml:space="preserve"> Publications</w:t>
      </w:r>
      <w:r>
        <w:rPr>
          <w:spacing w:val="-2"/>
          <w:sz w:val="18"/>
        </w:rPr>
        <w:t xml:space="preserve"> </w:t>
      </w:r>
      <w:r>
        <w:rPr>
          <w:sz w:val="18"/>
        </w:rPr>
        <w:t>(P)</w:t>
      </w:r>
      <w:r>
        <w:rPr>
          <w:spacing w:val="-3"/>
          <w:sz w:val="18"/>
        </w:rPr>
        <w:t xml:space="preserve"> </w:t>
      </w:r>
      <w:r>
        <w:rPr>
          <w:sz w:val="18"/>
        </w:rPr>
        <w:t>LTD</w:t>
      </w:r>
    </w:p>
    <w:p w:rsidR="00654DF0" w:rsidRDefault="00DC5513" w:rsidP="00C41AB2">
      <w:pPr>
        <w:pStyle w:val="ListParagraph"/>
        <w:numPr>
          <w:ilvl w:val="1"/>
          <w:numId w:val="7"/>
        </w:numPr>
        <w:tabs>
          <w:tab w:val="left" w:pos="1087"/>
          <w:tab w:val="left" w:pos="1088"/>
        </w:tabs>
        <w:spacing w:line="256" w:lineRule="auto"/>
        <w:ind w:right="630"/>
        <w:rPr>
          <w:sz w:val="18"/>
        </w:rPr>
      </w:pPr>
      <w:r>
        <w:rPr>
          <w:sz w:val="18"/>
        </w:rPr>
        <w:t>3.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Chakrabarti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Soni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Gupta,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Bhatnagar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“Power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Engineering”,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Dhanpatrai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Co.,</w:t>
      </w:r>
      <w:r>
        <w:rPr>
          <w:spacing w:val="-4"/>
          <w:sz w:val="18"/>
        </w:rPr>
        <w:t xml:space="preserve"> </w:t>
      </w:r>
      <w:r>
        <w:rPr>
          <w:sz w:val="18"/>
        </w:rPr>
        <w:t>Second</w:t>
      </w:r>
      <w:r>
        <w:rPr>
          <w:spacing w:val="-4"/>
          <w:sz w:val="18"/>
        </w:rPr>
        <w:t xml:space="preserve"> </w:t>
      </w:r>
      <w:r>
        <w:rPr>
          <w:sz w:val="18"/>
        </w:rPr>
        <w:t>revised</w:t>
      </w:r>
      <w:r>
        <w:rPr>
          <w:spacing w:val="-41"/>
          <w:sz w:val="18"/>
        </w:rPr>
        <w:t xml:space="preserve"> </w:t>
      </w:r>
      <w:r>
        <w:rPr>
          <w:sz w:val="18"/>
        </w:rPr>
        <w:t>edition</w:t>
      </w:r>
      <w:r>
        <w:rPr>
          <w:spacing w:val="-14"/>
          <w:sz w:val="18"/>
        </w:rPr>
        <w:t xml:space="preserve"> </w:t>
      </w:r>
      <w:r>
        <w:rPr>
          <w:sz w:val="18"/>
        </w:rPr>
        <w:t>2010,</w:t>
      </w:r>
      <w:r>
        <w:rPr>
          <w:spacing w:val="-1"/>
          <w:sz w:val="18"/>
        </w:rPr>
        <w:t xml:space="preserve"> </w:t>
      </w:r>
      <w:r>
        <w:rPr>
          <w:sz w:val="18"/>
        </w:rPr>
        <w:t>Reprint:</w:t>
      </w:r>
      <w:r>
        <w:rPr>
          <w:spacing w:val="-14"/>
          <w:sz w:val="18"/>
        </w:rPr>
        <w:t xml:space="preserve"> </w:t>
      </w:r>
      <w:r>
        <w:rPr>
          <w:sz w:val="18"/>
        </w:rPr>
        <w:t>2014.</w:t>
      </w:r>
    </w:p>
    <w:p w:rsidR="00654DF0" w:rsidRDefault="00654DF0">
      <w:pPr>
        <w:pStyle w:val="BodyText"/>
        <w:spacing w:before="11"/>
      </w:pPr>
    </w:p>
    <w:p w:rsidR="00654DF0" w:rsidRDefault="00DC5513">
      <w:pPr>
        <w:pStyle w:val="BodyText"/>
        <w:ind w:left="300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654DF0" w:rsidRDefault="00DC5513" w:rsidP="00C41AB2">
      <w:pPr>
        <w:pStyle w:val="ListParagraph"/>
        <w:numPr>
          <w:ilvl w:val="0"/>
          <w:numId w:val="6"/>
        </w:numPr>
        <w:tabs>
          <w:tab w:val="left" w:pos="1089"/>
          <w:tab w:val="left" w:pos="1090"/>
        </w:tabs>
        <w:spacing w:before="16" w:line="256" w:lineRule="auto"/>
        <w:ind w:right="435"/>
        <w:rPr>
          <w:sz w:val="18"/>
        </w:rPr>
      </w:pPr>
      <w:r>
        <w:rPr>
          <w:spacing w:val="-1"/>
          <w:sz w:val="18"/>
        </w:rPr>
        <w:t xml:space="preserve">J.B. Gupta, R. </w:t>
      </w:r>
      <w:proofErr w:type="spellStart"/>
      <w:r>
        <w:rPr>
          <w:spacing w:val="-1"/>
          <w:sz w:val="18"/>
        </w:rPr>
        <w:t>Manglik</w:t>
      </w:r>
      <w:proofErr w:type="spellEnd"/>
      <w:r>
        <w:rPr>
          <w:spacing w:val="-1"/>
          <w:sz w:val="18"/>
        </w:rPr>
        <w:t xml:space="preserve">, R. </w:t>
      </w:r>
      <w:proofErr w:type="spellStart"/>
      <w:r>
        <w:rPr>
          <w:spacing w:val="-1"/>
          <w:sz w:val="18"/>
        </w:rPr>
        <w:t>Manglik</w:t>
      </w:r>
      <w:proofErr w:type="spellEnd"/>
      <w:r>
        <w:rPr>
          <w:spacing w:val="-1"/>
          <w:sz w:val="18"/>
        </w:rPr>
        <w:t xml:space="preserve">, </w:t>
      </w:r>
      <w:r>
        <w:rPr>
          <w:sz w:val="18"/>
        </w:rPr>
        <w:t>“</w:t>
      </w:r>
      <w:proofErr w:type="spellStart"/>
      <w:r>
        <w:rPr>
          <w:sz w:val="18"/>
        </w:rPr>
        <w:t>Utilisation</w:t>
      </w:r>
      <w:proofErr w:type="spellEnd"/>
      <w:r>
        <w:rPr>
          <w:sz w:val="18"/>
        </w:rPr>
        <w:t xml:space="preserve"> of Electrical Energy and Traction”, 1st Edition, 2012, S. K.</w:t>
      </w:r>
      <w:r>
        <w:rPr>
          <w:spacing w:val="-41"/>
          <w:sz w:val="18"/>
        </w:rPr>
        <w:t xml:space="preserve"> </w:t>
      </w:r>
      <w:proofErr w:type="spellStart"/>
      <w:r>
        <w:rPr>
          <w:sz w:val="18"/>
        </w:rPr>
        <w:t>Kataria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Sons</w:t>
      </w:r>
    </w:p>
    <w:p w:rsidR="00654DF0" w:rsidRDefault="00DC5513" w:rsidP="00C41AB2">
      <w:pPr>
        <w:pStyle w:val="ListParagraph"/>
        <w:numPr>
          <w:ilvl w:val="0"/>
          <w:numId w:val="6"/>
        </w:numPr>
        <w:tabs>
          <w:tab w:val="left" w:pos="1085"/>
          <w:tab w:val="left" w:pos="1086"/>
        </w:tabs>
        <w:spacing w:line="204" w:lineRule="exact"/>
        <w:ind w:left="1085" w:hanging="361"/>
        <w:rPr>
          <w:sz w:val="18"/>
        </w:rPr>
      </w:pPr>
      <w:proofErr w:type="spellStart"/>
      <w:r>
        <w:rPr>
          <w:spacing w:val="-1"/>
          <w:sz w:val="18"/>
        </w:rPr>
        <w:t>Tarlok</w:t>
      </w:r>
      <w:proofErr w:type="spellEnd"/>
      <w:r>
        <w:rPr>
          <w:spacing w:val="-1"/>
          <w:sz w:val="18"/>
        </w:rPr>
        <w:t xml:space="preserve"> Singh, “Utilization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Electric</w:t>
      </w:r>
      <w:r>
        <w:rPr>
          <w:sz w:val="18"/>
        </w:rPr>
        <w:t xml:space="preserve"> Energy”,</w:t>
      </w:r>
      <w:r>
        <w:rPr>
          <w:spacing w:val="-1"/>
          <w:sz w:val="18"/>
        </w:rPr>
        <w:t xml:space="preserve"> </w:t>
      </w:r>
      <w:r>
        <w:rPr>
          <w:sz w:val="18"/>
        </w:rPr>
        <w:t>2nd Edition</w:t>
      </w:r>
      <w:r>
        <w:rPr>
          <w:spacing w:val="-1"/>
          <w:sz w:val="18"/>
        </w:rPr>
        <w:t xml:space="preserve"> </w:t>
      </w:r>
      <w:r>
        <w:rPr>
          <w:sz w:val="18"/>
        </w:rPr>
        <w:t>,2018, S.K.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Kataria</w:t>
      </w:r>
      <w:proofErr w:type="spellEnd"/>
      <w:r>
        <w:rPr>
          <w:sz w:val="18"/>
        </w:rPr>
        <w:t xml:space="preserve"> &amp;</w:t>
      </w:r>
      <w:r>
        <w:rPr>
          <w:spacing w:val="-18"/>
          <w:sz w:val="18"/>
        </w:rPr>
        <w:t xml:space="preserve"> </w:t>
      </w:r>
      <w:r>
        <w:rPr>
          <w:sz w:val="18"/>
        </w:rPr>
        <w:t>Sons</w:t>
      </w:r>
    </w:p>
    <w:p w:rsidR="00654DF0" w:rsidRDefault="00654DF0">
      <w:pPr>
        <w:pStyle w:val="BodyText"/>
        <w:spacing w:before="8"/>
        <w:rPr>
          <w:sz w:val="20"/>
        </w:rPr>
      </w:pPr>
    </w:p>
    <w:p w:rsidR="00654DF0" w:rsidRDefault="00DC5513">
      <w:pPr>
        <w:pStyle w:val="BodyText"/>
        <w:ind w:left="300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Outcomes</w:t>
      </w:r>
    </w:p>
    <w:p w:rsidR="00654DF0" w:rsidRDefault="00DC5513" w:rsidP="00C41AB2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33"/>
        <w:ind w:hanging="407"/>
        <w:jc w:val="left"/>
        <w:rPr>
          <w:sz w:val="18"/>
        </w:rPr>
      </w:pPr>
      <w:r>
        <w:rPr>
          <w:sz w:val="18"/>
        </w:rPr>
        <w:t>Apply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7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analysis</w:t>
      </w:r>
      <w:r>
        <w:rPr>
          <w:spacing w:val="-7"/>
          <w:sz w:val="18"/>
        </w:rPr>
        <w:t xml:space="preserve"> </w:t>
      </w:r>
      <w:r>
        <w:rPr>
          <w:sz w:val="18"/>
        </w:rPr>
        <w:t>technique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artificial</w:t>
      </w:r>
      <w:r>
        <w:rPr>
          <w:spacing w:val="-7"/>
          <w:sz w:val="18"/>
        </w:rPr>
        <w:t xml:space="preserve"> </w:t>
      </w:r>
      <w:r>
        <w:rPr>
          <w:sz w:val="18"/>
        </w:rPr>
        <w:t>lighting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different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-6"/>
          <w:sz w:val="18"/>
        </w:rPr>
        <w:t xml:space="preserve"> </w:t>
      </w:r>
      <w:r>
        <w:rPr>
          <w:sz w:val="18"/>
        </w:rPr>
        <w:t>purposes.</w:t>
      </w:r>
    </w:p>
    <w:p w:rsidR="00654DF0" w:rsidRDefault="00DC5513" w:rsidP="00C41AB2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31" w:line="276" w:lineRule="auto"/>
        <w:ind w:right="218" w:hanging="408"/>
        <w:jc w:val="left"/>
        <w:rPr>
          <w:sz w:val="18"/>
        </w:rPr>
      </w:pPr>
      <w:r>
        <w:rPr>
          <w:sz w:val="18"/>
        </w:rPr>
        <w:t>Investigate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various</w:t>
      </w:r>
      <w:r>
        <w:rPr>
          <w:spacing w:val="-3"/>
          <w:sz w:val="18"/>
        </w:rPr>
        <w:t xml:space="preserve"> </w:t>
      </w:r>
      <w:r>
        <w:rPr>
          <w:sz w:val="18"/>
        </w:rPr>
        <w:t>types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electric</w:t>
      </w:r>
      <w:r>
        <w:rPr>
          <w:spacing w:val="-4"/>
          <w:sz w:val="18"/>
        </w:rPr>
        <w:t xml:space="preserve"> </w:t>
      </w:r>
      <w:r>
        <w:rPr>
          <w:sz w:val="18"/>
        </w:rPr>
        <w:t>bulbs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well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can evaluate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terms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colour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rendering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luminous</w:t>
      </w:r>
      <w:r>
        <w:rPr>
          <w:spacing w:val="-1"/>
          <w:sz w:val="18"/>
        </w:rPr>
        <w:t xml:space="preserve"> </w:t>
      </w:r>
      <w:r>
        <w:rPr>
          <w:sz w:val="18"/>
        </w:rPr>
        <w:t>efficacy.</w:t>
      </w:r>
    </w:p>
    <w:p w:rsidR="00654DF0" w:rsidRDefault="00DC5513" w:rsidP="00C41AB2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276" w:lineRule="auto"/>
        <w:ind w:right="478" w:hanging="408"/>
        <w:jc w:val="left"/>
        <w:rPr>
          <w:sz w:val="18"/>
        </w:rPr>
      </w:pPr>
      <w:r>
        <w:rPr>
          <w:sz w:val="18"/>
        </w:rPr>
        <w:t>Develop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clear</w:t>
      </w:r>
      <w:r>
        <w:rPr>
          <w:spacing w:val="-3"/>
          <w:sz w:val="18"/>
        </w:rPr>
        <w:t xml:space="preserve"> </w:t>
      </w:r>
      <w:r>
        <w:rPr>
          <w:sz w:val="18"/>
        </w:rPr>
        <w:t>idea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various</w:t>
      </w:r>
      <w:r>
        <w:rPr>
          <w:spacing w:val="-5"/>
          <w:sz w:val="18"/>
        </w:rPr>
        <w:t xml:space="preserve"> </w:t>
      </w:r>
      <w:r>
        <w:rPr>
          <w:sz w:val="18"/>
        </w:rPr>
        <w:t>illumination</w:t>
      </w:r>
      <w:r>
        <w:rPr>
          <w:spacing w:val="-4"/>
          <w:sz w:val="18"/>
        </w:rPr>
        <w:t xml:space="preserve"> </w:t>
      </w:r>
      <w:r>
        <w:rPr>
          <w:sz w:val="18"/>
        </w:rPr>
        <w:t>techniques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hence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design</w:t>
      </w:r>
      <w:r>
        <w:rPr>
          <w:spacing w:val="-5"/>
          <w:sz w:val="18"/>
        </w:rPr>
        <w:t xml:space="preserve"> </w:t>
      </w:r>
      <w:r>
        <w:rPr>
          <w:sz w:val="18"/>
        </w:rPr>
        <w:t>lighting</w:t>
      </w:r>
      <w:r>
        <w:rPr>
          <w:spacing w:val="-4"/>
          <w:sz w:val="18"/>
        </w:rPr>
        <w:t xml:space="preserve"> </w:t>
      </w:r>
      <w:r>
        <w:rPr>
          <w:sz w:val="18"/>
        </w:rPr>
        <w:t>schemes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applications.</w:t>
      </w:r>
    </w:p>
    <w:p w:rsidR="00654DF0" w:rsidRDefault="00DC5513" w:rsidP="00C41AB2">
      <w:pPr>
        <w:pStyle w:val="ListParagraph"/>
        <w:numPr>
          <w:ilvl w:val="0"/>
          <w:numId w:val="5"/>
        </w:numPr>
        <w:tabs>
          <w:tab w:val="left" w:pos="1017"/>
          <w:tab w:val="left" w:pos="1018"/>
        </w:tabs>
        <w:ind w:left="1018"/>
        <w:jc w:val="left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light</w:t>
      </w:r>
      <w:r>
        <w:rPr>
          <w:spacing w:val="-2"/>
          <w:sz w:val="18"/>
        </w:rPr>
        <w:t xml:space="preserve"> </w:t>
      </w:r>
      <w:r>
        <w:rPr>
          <w:sz w:val="18"/>
        </w:rPr>
        <w:t>fitting</w:t>
      </w:r>
      <w:r>
        <w:rPr>
          <w:spacing w:val="-4"/>
          <w:sz w:val="18"/>
        </w:rPr>
        <w:t xml:space="preserve"> </w:t>
      </w:r>
      <w:r>
        <w:rPr>
          <w:sz w:val="18"/>
        </w:rPr>
        <w:t>method for any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-10"/>
          <w:sz w:val="18"/>
        </w:rPr>
        <w:t xml:space="preserve"> </w:t>
      </w:r>
      <w:r>
        <w:rPr>
          <w:sz w:val="18"/>
        </w:rPr>
        <w:t>application.</w:t>
      </w:r>
    </w:p>
    <w:p w:rsidR="00654DF0" w:rsidRDefault="00654DF0">
      <w:pPr>
        <w:rPr>
          <w:sz w:val="18"/>
        </w:rPr>
        <w:sectPr w:rsidR="00654DF0">
          <w:pgSz w:w="12240" w:h="15840"/>
          <w:pgMar w:top="980" w:right="1180" w:bottom="280" w:left="1140" w:header="720" w:footer="720" w:gutter="0"/>
          <w:cols w:space="720"/>
        </w:sectPr>
      </w:pPr>
    </w:p>
    <w:p w:rsidR="00654DF0" w:rsidRDefault="00DC5513" w:rsidP="00C41AB2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79" w:line="276" w:lineRule="auto"/>
        <w:ind w:left="940" w:right="422" w:hanging="408"/>
        <w:jc w:val="left"/>
        <w:rPr>
          <w:sz w:val="18"/>
        </w:rPr>
      </w:pPr>
      <w:r>
        <w:rPr>
          <w:sz w:val="18"/>
        </w:rPr>
        <w:lastRenderedPageBreak/>
        <w:t>Identify, formulate, and figure out the need of research and development activities required for developing</w:t>
      </w:r>
      <w:r>
        <w:rPr>
          <w:spacing w:val="-41"/>
          <w:sz w:val="18"/>
        </w:rPr>
        <w:t xml:space="preserve"> </w:t>
      </w:r>
      <w:r>
        <w:rPr>
          <w:sz w:val="18"/>
        </w:rPr>
        <w:t>efficient</w:t>
      </w:r>
      <w:r>
        <w:rPr>
          <w:spacing w:val="-2"/>
          <w:sz w:val="18"/>
        </w:rPr>
        <w:t xml:space="preserve"> </w:t>
      </w:r>
      <w:r>
        <w:rPr>
          <w:sz w:val="18"/>
        </w:rPr>
        <w:t>artificial</w:t>
      </w:r>
      <w:r>
        <w:rPr>
          <w:spacing w:val="-1"/>
          <w:sz w:val="18"/>
        </w:rPr>
        <w:t xml:space="preserve"> </w:t>
      </w:r>
      <w:r>
        <w:rPr>
          <w:sz w:val="18"/>
        </w:rPr>
        <w:t>illumination.</w:t>
      </w:r>
    </w:p>
    <w:p w:rsidR="00654DF0" w:rsidRDefault="00654DF0">
      <w:pPr>
        <w:pStyle w:val="BodyText"/>
        <w:rPr>
          <w:sz w:val="20"/>
        </w:rPr>
      </w:pPr>
    </w:p>
    <w:p w:rsidR="00654DF0" w:rsidRDefault="00654DF0">
      <w:pPr>
        <w:pStyle w:val="BodyText"/>
        <w:rPr>
          <w:sz w:val="20"/>
        </w:rPr>
      </w:pPr>
    </w:p>
    <w:p w:rsidR="00654DF0" w:rsidRDefault="00DC5513">
      <w:pPr>
        <w:spacing w:before="156"/>
        <w:ind w:left="3072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outcomes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outcomes</w:t>
      </w:r>
    </w:p>
    <w:p w:rsidR="00654DF0" w:rsidRDefault="00654DF0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62"/>
        <w:gridCol w:w="679"/>
        <w:gridCol w:w="678"/>
        <w:gridCol w:w="680"/>
        <w:gridCol w:w="675"/>
        <w:gridCol w:w="683"/>
        <w:gridCol w:w="668"/>
        <w:gridCol w:w="682"/>
        <w:gridCol w:w="685"/>
        <w:gridCol w:w="756"/>
        <w:gridCol w:w="722"/>
        <w:gridCol w:w="742"/>
      </w:tblGrid>
      <w:tr w:rsidR="00654DF0">
        <w:trPr>
          <w:trHeight w:val="232"/>
        </w:trPr>
        <w:tc>
          <w:tcPr>
            <w:tcW w:w="684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654DF0" w:rsidRDefault="00DC5513">
            <w:pPr>
              <w:pStyle w:val="TableParagraph"/>
              <w:spacing w:before="1"/>
              <w:ind w:left="20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79" w:type="dxa"/>
          </w:tcPr>
          <w:p w:rsidR="00654DF0" w:rsidRDefault="00DC5513">
            <w:pPr>
              <w:pStyle w:val="TableParagraph"/>
              <w:spacing w:before="1"/>
              <w:ind w:left="132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before="1"/>
              <w:ind w:left="110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before="1"/>
              <w:ind w:left="122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before="1"/>
              <w:ind w:left="122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83" w:type="dxa"/>
          </w:tcPr>
          <w:p w:rsidR="00654DF0" w:rsidRDefault="00DC5513">
            <w:pPr>
              <w:pStyle w:val="TableParagraph"/>
              <w:spacing w:before="1"/>
              <w:ind w:left="145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68" w:type="dxa"/>
          </w:tcPr>
          <w:p w:rsidR="00654DF0" w:rsidRDefault="00DC5513">
            <w:pPr>
              <w:pStyle w:val="TableParagraph"/>
              <w:spacing w:before="1"/>
              <w:ind w:left="146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before="1"/>
              <w:ind w:left="131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85" w:type="dxa"/>
          </w:tcPr>
          <w:p w:rsidR="00654DF0" w:rsidRDefault="00DC5513">
            <w:pPr>
              <w:pStyle w:val="TableParagraph"/>
              <w:spacing w:before="1"/>
              <w:ind w:left="133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56" w:type="dxa"/>
          </w:tcPr>
          <w:p w:rsidR="00654DF0" w:rsidRDefault="00DC5513">
            <w:pPr>
              <w:pStyle w:val="TableParagraph"/>
              <w:spacing w:before="1"/>
              <w:ind w:left="13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22" w:type="dxa"/>
          </w:tcPr>
          <w:p w:rsidR="00654DF0" w:rsidRDefault="00DC5513">
            <w:pPr>
              <w:pStyle w:val="TableParagraph"/>
              <w:spacing w:before="1"/>
              <w:ind w:left="144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42" w:type="dxa"/>
          </w:tcPr>
          <w:p w:rsidR="00654DF0" w:rsidRDefault="00DC5513">
            <w:pPr>
              <w:pStyle w:val="TableParagraph"/>
              <w:spacing w:before="1"/>
              <w:ind w:left="143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654DF0">
        <w:trPr>
          <w:trHeight w:val="229"/>
        </w:trPr>
        <w:tc>
          <w:tcPr>
            <w:tcW w:w="684" w:type="dxa"/>
          </w:tcPr>
          <w:p w:rsidR="00654DF0" w:rsidRDefault="00DC5513">
            <w:pPr>
              <w:pStyle w:val="TableParagraph"/>
              <w:spacing w:line="199" w:lineRule="exact"/>
              <w:ind w:left="126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62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9" w:type="dxa"/>
          </w:tcPr>
          <w:p w:rsidR="00654DF0" w:rsidRDefault="00DC5513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99" w:lineRule="exact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654DF0" w:rsidRDefault="00DC5513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8" w:type="dxa"/>
          </w:tcPr>
          <w:p w:rsidR="00654DF0" w:rsidRDefault="00DC5513">
            <w:pPr>
              <w:pStyle w:val="TableParagraph"/>
              <w:spacing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5" w:type="dxa"/>
          </w:tcPr>
          <w:p w:rsidR="00654DF0" w:rsidRDefault="00DC5513">
            <w:pPr>
              <w:pStyle w:val="TableParagraph"/>
              <w:spacing w:line="199" w:lineRule="exact"/>
              <w:ind w:lef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 w:rsidR="00654DF0" w:rsidRDefault="00DC5513">
            <w:pPr>
              <w:pStyle w:val="TableParagraph"/>
              <w:spacing w:line="199" w:lineRule="exact"/>
              <w:ind w:left="6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</w:tcPr>
          <w:p w:rsidR="00654DF0" w:rsidRDefault="00DC5513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654DF0" w:rsidRDefault="00DC5513">
            <w:pPr>
              <w:pStyle w:val="TableParagraph"/>
              <w:spacing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29"/>
        </w:trPr>
        <w:tc>
          <w:tcPr>
            <w:tcW w:w="684" w:type="dxa"/>
          </w:tcPr>
          <w:p w:rsidR="00654DF0" w:rsidRDefault="00DC5513">
            <w:pPr>
              <w:pStyle w:val="TableParagraph"/>
              <w:spacing w:line="199" w:lineRule="exact"/>
              <w:ind w:left="126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62" w:type="dxa"/>
          </w:tcPr>
          <w:p w:rsidR="00654DF0" w:rsidRDefault="00DC5513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9" w:type="dxa"/>
          </w:tcPr>
          <w:p w:rsidR="00654DF0" w:rsidRDefault="00DC5513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99" w:lineRule="exact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654DF0" w:rsidRDefault="00DC5513">
            <w:pPr>
              <w:pStyle w:val="TableParagraph"/>
              <w:spacing w:line="199" w:lineRule="exact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8" w:type="dxa"/>
          </w:tcPr>
          <w:p w:rsidR="00654DF0" w:rsidRDefault="00DC5513">
            <w:pPr>
              <w:pStyle w:val="TableParagraph"/>
              <w:spacing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99" w:lineRule="exact"/>
              <w:ind w:left="5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5" w:type="dxa"/>
          </w:tcPr>
          <w:p w:rsidR="00654DF0" w:rsidRDefault="00DC5513">
            <w:pPr>
              <w:pStyle w:val="TableParagraph"/>
              <w:spacing w:line="199" w:lineRule="exact"/>
              <w:ind w:lef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 w:rsidR="00654DF0" w:rsidRDefault="00DC5513">
            <w:pPr>
              <w:pStyle w:val="TableParagraph"/>
              <w:spacing w:line="199" w:lineRule="exact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2" w:type="dxa"/>
          </w:tcPr>
          <w:p w:rsidR="00654DF0" w:rsidRDefault="00DC5513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654DF0" w:rsidRDefault="00DC5513">
            <w:pPr>
              <w:pStyle w:val="TableParagraph"/>
              <w:spacing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27"/>
        </w:trPr>
        <w:tc>
          <w:tcPr>
            <w:tcW w:w="684" w:type="dxa"/>
          </w:tcPr>
          <w:p w:rsidR="00654DF0" w:rsidRDefault="00DC5513">
            <w:pPr>
              <w:pStyle w:val="TableParagraph"/>
              <w:spacing w:line="199" w:lineRule="exact"/>
              <w:ind w:left="126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62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9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99" w:lineRule="exact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654DF0" w:rsidRDefault="00DC5513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8" w:type="dxa"/>
          </w:tcPr>
          <w:p w:rsidR="00654DF0" w:rsidRDefault="00DC5513">
            <w:pPr>
              <w:pStyle w:val="TableParagraph"/>
              <w:spacing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99" w:lineRule="exact"/>
              <w:ind w:left="5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5" w:type="dxa"/>
          </w:tcPr>
          <w:p w:rsidR="00654DF0" w:rsidRDefault="00DC5513">
            <w:pPr>
              <w:pStyle w:val="TableParagraph"/>
              <w:spacing w:line="199" w:lineRule="exact"/>
              <w:ind w:left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6" w:type="dxa"/>
          </w:tcPr>
          <w:p w:rsidR="00654DF0" w:rsidRDefault="00DC5513">
            <w:pPr>
              <w:pStyle w:val="TableParagraph"/>
              <w:spacing w:line="199" w:lineRule="exact"/>
              <w:ind w:left="6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</w:tcPr>
          <w:p w:rsidR="00654DF0" w:rsidRDefault="00DC5513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654DF0" w:rsidRDefault="00DC5513">
            <w:pPr>
              <w:pStyle w:val="TableParagraph"/>
              <w:spacing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29"/>
        </w:trPr>
        <w:tc>
          <w:tcPr>
            <w:tcW w:w="684" w:type="dxa"/>
          </w:tcPr>
          <w:p w:rsidR="00654DF0" w:rsidRDefault="00DC5513">
            <w:pPr>
              <w:pStyle w:val="TableParagraph"/>
              <w:spacing w:line="199" w:lineRule="exact"/>
              <w:ind w:left="12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62" w:type="dxa"/>
          </w:tcPr>
          <w:p w:rsidR="00654DF0" w:rsidRDefault="00DC5513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9" w:type="dxa"/>
          </w:tcPr>
          <w:p w:rsidR="00654DF0" w:rsidRDefault="00DC5513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99" w:lineRule="exact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3" w:type="dxa"/>
          </w:tcPr>
          <w:p w:rsidR="00654DF0" w:rsidRDefault="00DC5513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8" w:type="dxa"/>
          </w:tcPr>
          <w:p w:rsidR="00654DF0" w:rsidRDefault="00DC5513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99" w:lineRule="exact"/>
              <w:ind w:left="5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5" w:type="dxa"/>
          </w:tcPr>
          <w:p w:rsidR="00654DF0" w:rsidRDefault="00DC5513">
            <w:pPr>
              <w:pStyle w:val="TableParagraph"/>
              <w:spacing w:line="199" w:lineRule="exact"/>
              <w:ind w:left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6" w:type="dxa"/>
          </w:tcPr>
          <w:p w:rsidR="00654DF0" w:rsidRDefault="00DC5513">
            <w:pPr>
              <w:pStyle w:val="TableParagraph"/>
              <w:spacing w:line="199" w:lineRule="exact"/>
              <w:ind w:left="6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2" w:type="dxa"/>
          </w:tcPr>
          <w:p w:rsidR="00654DF0" w:rsidRDefault="00DC5513">
            <w:pPr>
              <w:pStyle w:val="TableParagraph"/>
              <w:spacing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2" w:type="dxa"/>
          </w:tcPr>
          <w:p w:rsidR="00654DF0" w:rsidRDefault="00DC5513">
            <w:pPr>
              <w:pStyle w:val="TableParagraph"/>
              <w:spacing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32"/>
        </w:trPr>
        <w:tc>
          <w:tcPr>
            <w:tcW w:w="684" w:type="dxa"/>
          </w:tcPr>
          <w:p w:rsidR="00654DF0" w:rsidRDefault="00DC5513">
            <w:pPr>
              <w:pStyle w:val="TableParagraph"/>
              <w:spacing w:line="199" w:lineRule="exact"/>
              <w:ind w:left="12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62" w:type="dxa"/>
          </w:tcPr>
          <w:p w:rsidR="00654DF0" w:rsidRDefault="00DC5513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9" w:type="dxa"/>
          </w:tcPr>
          <w:p w:rsidR="00654DF0" w:rsidRDefault="00DC5513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3" w:type="dxa"/>
          </w:tcPr>
          <w:p w:rsidR="00654DF0" w:rsidRDefault="00DC5513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8" w:type="dxa"/>
          </w:tcPr>
          <w:p w:rsidR="00654DF0" w:rsidRDefault="00DC5513">
            <w:pPr>
              <w:pStyle w:val="TableParagraph"/>
              <w:spacing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99" w:lineRule="exact"/>
              <w:ind w:left="5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5" w:type="dxa"/>
          </w:tcPr>
          <w:p w:rsidR="00654DF0" w:rsidRDefault="00DC5513">
            <w:pPr>
              <w:pStyle w:val="TableParagraph"/>
              <w:spacing w:line="199" w:lineRule="exact"/>
              <w:ind w:left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6" w:type="dxa"/>
          </w:tcPr>
          <w:p w:rsidR="00654DF0" w:rsidRDefault="00DC5513">
            <w:pPr>
              <w:pStyle w:val="TableParagraph"/>
              <w:spacing w:line="199" w:lineRule="exact"/>
              <w:ind w:left="6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</w:tcPr>
          <w:p w:rsidR="00654DF0" w:rsidRDefault="00DC5513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2" w:type="dxa"/>
          </w:tcPr>
          <w:p w:rsidR="00654DF0" w:rsidRDefault="00DC5513">
            <w:pPr>
              <w:pStyle w:val="TableParagraph"/>
              <w:spacing w:line="199" w:lineRule="exact"/>
              <w:ind w:left="6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654DF0" w:rsidRDefault="00654DF0">
      <w:pPr>
        <w:spacing w:line="199" w:lineRule="exact"/>
        <w:rPr>
          <w:sz w:val="18"/>
        </w:rPr>
        <w:sectPr w:rsidR="00654DF0">
          <w:pgSz w:w="11930" w:h="16860"/>
          <w:pgMar w:top="1260" w:right="1020" w:bottom="280" w:left="1100" w:header="720" w:footer="720" w:gutter="0"/>
          <w:cols w:space="720"/>
        </w:sectPr>
      </w:pPr>
    </w:p>
    <w:p w:rsidR="00654DF0" w:rsidRDefault="00DC5513">
      <w:pPr>
        <w:pStyle w:val="Heading1"/>
        <w:spacing w:line="256" w:lineRule="auto"/>
        <w:ind w:left="340" w:right="3800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6108700</wp:posOffset>
            </wp:positionH>
            <wp:positionV relativeFrom="paragraph">
              <wp:posOffset>92580</wp:posOffset>
            </wp:positionV>
            <wp:extent cx="749300" cy="84582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Energy Audit, Conservation and</w:t>
      </w:r>
      <w:r>
        <w:rPr>
          <w:color w:val="C00000"/>
          <w:spacing w:val="-94"/>
        </w:rPr>
        <w:t xml:space="preserve"> </w:t>
      </w:r>
      <w:r>
        <w:rPr>
          <w:color w:val="C00000"/>
        </w:rPr>
        <w:t>Management</w:t>
      </w:r>
    </w:p>
    <w:p w:rsidR="00654DF0" w:rsidRDefault="00DC5513">
      <w:pPr>
        <w:pStyle w:val="BodyText"/>
        <w:spacing w:before="151"/>
        <w:ind w:left="340"/>
      </w:pPr>
      <w:r>
        <w:t>[8th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Year]</w:t>
      </w:r>
    </w:p>
    <w:p w:rsidR="00654DF0" w:rsidRDefault="00654DF0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1993"/>
        <w:gridCol w:w="2318"/>
        <w:gridCol w:w="1763"/>
      </w:tblGrid>
      <w:tr w:rsidR="00654DF0">
        <w:trPr>
          <w:trHeight w:val="211"/>
        </w:trPr>
        <w:tc>
          <w:tcPr>
            <w:tcW w:w="2554" w:type="dxa"/>
          </w:tcPr>
          <w:p w:rsidR="00654DF0" w:rsidRDefault="00DC5513">
            <w:pPr>
              <w:pStyle w:val="TableParagraph"/>
              <w:spacing w:line="191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93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8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54DF0">
        <w:trPr>
          <w:trHeight w:val="218"/>
        </w:trPr>
        <w:tc>
          <w:tcPr>
            <w:tcW w:w="2554" w:type="dxa"/>
          </w:tcPr>
          <w:p w:rsidR="00654DF0" w:rsidRDefault="00DC5513">
            <w:pPr>
              <w:pStyle w:val="TableParagraph"/>
              <w:spacing w:before="7" w:line="191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8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9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93" w:type="dxa"/>
          </w:tcPr>
          <w:p w:rsidR="00654DF0" w:rsidRDefault="00DC5513">
            <w:pPr>
              <w:pStyle w:val="TableParagraph"/>
              <w:spacing w:before="7" w:line="191" w:lineRule="exact"/>
              <w:ind w:left="52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2318" w:type="dxa"/>
          </w:tcPr>
          <w:p w:rsidR="00654DF0" w:rsidRDefault="00DC5513">
            <w:pPr>
              <w:pStyle w:val="TableParagraph"/>
              <w:spacing w:before="7" w:line="191" w:lineRule="exact"/>
              <w:ind w:left="693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763" w:type="dxa"/>
          </w:tcPr>
          <w:p w:rsidR="00654DF0" w:rsidRDefault="00DC5513">
            <w:pPr>
              <w:pStyle w:val="TableParagraph"/>
              <w:spacing w:before="7" w:line="191" w:lineRule="exact"/>
              <w:ind w:left="53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654DF0">
        <w:trPr>
          <w:trHeight w:val="211"/>
        </w:trPr>
        <w:tc>
          <w:tcPr>
            <w:tcW w:w="2554" w:type="dxa"/>
          </w:tcPr>
          <w:p w:rsidR="00654DF0" w:rsidRDefault="00DC5513">
            <w:pPr>
              <w:pStyle w:val="TableParagraph"/>
              <w:spacing w:before="7" w:line="185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  <w:tc>
          <w:tcPr>
            <w:tcW w:w="1993" w:type="dxa"/>
          </w:tcPr>
          <w:p w:rsidR="00654DF0" w:rsidRDefault="00DC5513">
            <w:pPr>
              <w:pStyle w:val="TableParagraph"/>
              <w:spacing w:before="7" w:line="185" w:lineRule="exact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3-0-0,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2318" w:type="dxa"/>
          </w:tcPr>
          <w:p w:rsidR="00654DF0" w:rsidRDefault="00DC5513">
            <w:pPr>
              <w:pStyle w:val="TableParagraph"/>
              <w:spacing w:before="7" w:line="185" w:lineRule="exact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Open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</w:p>
        </w:tc>
        <w:tc>
          <w:tcPr>
            <w:tcW w:w="1763" w:type="dxa"/>
          </w:tcPr>
          <w:p w:rsidR="00654DF0" w:rsidRDefault="00DC5513">
            <w:pPr>
              <w:pStyle w:val="TableParagraph"/>
              <w:spacing w:before="7" w:line="185" w:lineRule="exact"/>
              <w:ind w:left="536"/>
              <w:jc w:val="left"/>
              <w:rPr>
                <w:sz w:val="18"/>
              </w:rPr>
            </w:pPr>
            <w:r>
              <w:rPr>
                <w:sz w:val="18"/>
              </w:rPr>
              <w:t>EL108303EL</w:t>
            </w:r>
          </w:p>
        </w:tc>
      </w:tr>
    </w:tbl>
    <w:p w:rsidR="00654DF0" w:rsidRDefault="00DC5513">
      <w:pPr>
        <w:pStyle w:val="BodyText"/>
        <w:spacing w:before="18"/>
        <w:ind w:left="340"/>
        <w:jc w:val="both"/>
      </w:pPr>
      <w:r>
        <w:rPr>
          <w:spacing w:val="-1"/>
        </w:rPr>
        <w:t>[Pre-requisites:</w:t>
      </w:r>
      <w:r>
        <w:rPr>
          <w:spacing w:val="-9"/>
        </w:rPr>
        <w:t xml:space="preserve"> </w:t>
      </w:r>
      <w:r>
        <w:rPr>
          <w:spacing w:val="-1"/>
        </w:rPr>
        <w:t>Utilization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Electrical</w:t>
      </w:r>
      <w:r>
        <w:rPr>
          <w:spacing w:val="-5"/>
        </w:rPr>
        <w:t xml:space="preserve"> </w:t>
      </w:r>
      <w:r>
        <w:t>Energy(EL104105EL)]</w:t>
      </w:r>
    </w:p>
    <w:p w:rsidR="00654DF0" w:rsidRDefault="00654DF0">
      <w:pPr>
        <w:pStyle w:val="BodyText"/>
        <w:spacing w:before="5"/>
        <w:rPr>
          <w:sz w:val="19"/>
        </w:rPr>
      </w:pPr>
    </w:p>
    <w:p w:rsidR="00654DF0" w:rsidRDefault="00DC5513">
      <w:pPr>
        <w:pStyle w:val="BodyText"/>
        <w:ind w:left="340"/>
        <w:jc w:val="both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Objectives</w:t>
      </w:r>
    </w:p>
    <w:p w:rsidR="00654DF0" w:rsidRDefault="00DC5513">
      <w:pPr>
        <w:pStyle w:val="BodyText"/>
        <w:spacing w:before="16" w:line="256" w:lineRule="auto"/>
        <w:ind w:left="340" w:right="322"/>
      </w:pP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energy,</w:t>
      </w:r>
      <w:r>
        <w:rPr>
          <w:spacing w:val="-4"/>
        </w:rPr>
        <w:t xml:space="preserve"> </w:t>
      </w:r>
      <w:r>
        <w:t>generalize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illustrate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detect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audits.</w:t>
      </w:r>
    </w:p>
    <w:p w:rsidR="00654DF0" w:rsidRDefault="00DC5513">
      <w:pPr>
        <w:pStyle w:val="BodyText"/>
        <w:spacing w:before="160"/>
        <w:ind w:left="340"/>
        <w:jc w:val="both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Content</w:t>
      </w:r>
    </w:p>
    <w:p w:rsidR="00654DF0" w:rsidRDefault="00DC5513">
      <w:pPr>
        <w:pStyle w:val="BodyText"/>
        <w:spacing w:before="16"/>
        <w:ind w:left="340"/>
        <w:jc w:val="both"/>
      </w:pPr>
      <w:r>
        <w:rPr>
          <w:color w:val="C00000"/>
        </w:rPr>
        <w:t>Unit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Basic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Principles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Energy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Audit</w:t>
      </w:r>
    </w:p>
    <w:p w:rsidR="00654DF0" w:rsidRDefault="00DC5513">
      <w:pPr>
        <w:pStyle w:val="BodyText"/>
        <w:spacing w:before="17" w:line="254" w:lineRule="auto"/>
        <w:ind w:left="340" w:right="385"/>
        <w:jc w:val="both"/>
      </w:pPr>
      <w:r>
        <w:t xml:space="preserve">Energy audit- definitions, concept, types of audit, energy index, cost index, pie charts, </w:t>
      </w:r>
      <w:proofErr w:type="spellStart"/>
      <w:r>
        <w:t>Sankey</w:t>
      </w:r>
      <w:proofErr w:type="spellEnd"/>
      <w:r>
        <w:t xml:space="preserve"> diagrams, load</w:t>
      </w:r>
      <w:r>
        <w:rPr>
          <w:spacing w:val="1"/>
        </w:rPr>
        <w:t xml:space="preserve"> </w:t>
      </w:r>
      <w:r>
        <w:t>profiles,</w:t>
      </w:r>
      <w:r>
        <w:rPr>
          <w:spacing w:val="-7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conservation schemes-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industries-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saving</w:t>
      </w:r>
      <w:r>
        <w:rPr>
          <w:spacing w:val="-2"/>
        </w:rPr>
        <w:t xml:space="preserve"> </w:t>
      </w:r>
      <w:r>
        <w:t>potential,</w:t>
      </w:r>
      <w:r>
        <w:rPr>
          <w:spacing w:val="-2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industry,</w:t>
      </w:r>
      <w:r>
        <w:rPr>
          <w:spacing w:val="-2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station,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audit.</w:t>
      </w:r>
    </w:p>
    <w:p w:rsidR="00654DF0" w:rsidRDefault="00654DF0">
      <w:pPr>
        <w:pStyle w:val="BodyText"/>
        <w:spacing w:before="5"/>
        <w:rPr>
          <w:sz w:val="19"/>
        </w:rPr>
      </w:pPr>
    </w:p>
    <w:p w:rsidR="00654DF0" w:rsidRDefault="00DC5513">
      <w:pPr>
        <w:pStyle w:val="BodyText"/>
        <w:ind w:left="340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Energy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Management</w:t>
      </w:r>
    </w:p>
    <w:p w:rsidR="00654DF0" w:rsidRDefault="00DC5513">
      <w:pPr>
        <w:pStyle w:val="BodyText"/>
        <w:spacing w:before="14" w:line="256" w:lineRule="auto"/>
        <w:ind w:left="340" w:right="384"/>
        <w:jc w:val="both"/>
      </w:pP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 management,</w:t>
      </w:r>
      <w:r>
        <w:rPr>
          <w:spacing w:val="1"/>
        </w:rPr>
        <w:t xml:space="preserve"> </w:t>
      </w:r>
      <w:r>
        <w:t>organizing</w:t>
      </w:r>
      <w:r>
        <w:rPr>
          <w:spacing w:val="1"/>
        </w:rPr>
        <w:t xml:space="preserve"> </w:t>
      </w:r>
      <w:r>
        <w:t>energy management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initiating,</w:t>
      </w:r>
      <w:r>
        <w:rPr>
          <w:spacing w:val="1"/>
        </w:rPr>
        <w:t xml:space="preserve"> </w:t>
      </w:r>
      <w:r>
        <w:t>planning, controlling,</w:t>
      </w:r>
      <w:r>
        <w:rPr>
          <w:spacing w:val="1"/>
        </w:rPr>
        <w:t xml:space="preserve"> </w:t>
      </w:r>
      <w:r>
        <w:t>promoting, monitoring, reporting- Energy manger, Qualities and functions, language, Questionnaire – check list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management.</w:t>
      </w:r>
    </w:p>
    <w:p w:rsidR="00654DF0" w:rsidRDefault="00654DF0">
      <w:pPr>
        <w:pStyle w:val="BodyText"/>
        <w:spacing w:before="3"/>
        <w:rPr>
          <w:sz w:val="19"/>
        </w:rPr>
      </w:pPr>
    </w:p>
    <w:p w:rsidR="00654DF0" w:rsidRDefault="00DC5513">
      <w:pPr>
        <w:pStyle w:val="BodyText"/>
        <w:spacing w:before="1"/>
        <w:ind w:left="340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Energy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Efficient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Motors</w:t>
      </w:r>
    </w:p>
    <w:p w:rsidR="00654DF0" w:rsidRDefault="00DC5513">
      <w:pPr>
        <w:pStyle w:val="BodyText"/>
        <w:spacing w:before="16" w:line="254" w:lineRule="auto"/>
        <w:ind w:left="340" w:right="382"/>
        <w:jc w:val="both"/>
      </w:pPr>
      <w:r>
        <w:t>Energy efficient motors, factors affecting efficiency, loss distribution, constructional details, characteristics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variable speed, variable duty cycle systems, RMS hp- voltage variation-voltage unbalance- over motoring- motor</w:t>
      </w:r>
      <w:r>
        <w:rPr>
          <w:spacing w:val="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audit.</w:t>
      </w:r>
    </w:p>
    <w:p w:rsidR="00654DF0" w:rsidRDefault="00654DF0">
      <w:pPr>
        <w:pStyle w:val="BodyText"/>
        <w:spacing w:before="7"/>
        <w:rPr>
          <w:sz w:val="19"/>
        </w:rPr>
      </w:pPr>
    </w:p>
    <w:p w:rsidR="00654DF0" w:rsidRDefault="00DC5513">
      <w:pPr>
        <w:pStyle w:val="BodyText"/>
        <w:ind w:left="340"/>
        <w:jc w:val="both"/>
      </w:pPr>
      <w:r>
        <w:rPr>
          <w:color w:val="C00000"/>
        </w:rPr>
        <w:t>Unit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Factor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Improvement,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Lighting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Energy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Instruments</w:t>
      </w:r>
    </w:p>
    <w:p w:rsidR="00654DF0" w:rsidRDefault="00DC5513">
      <w:pPr>
        <w:pStyle w:val="BodyText"/>
        <w:spacing w:before="19" w:line="254" w:lineRule="auto"/>
        <w:ind w:left="340" w:right="379"/>
        <w:jc w:val="both"/>
      </w:pPr>
      <w:r>
        <w:t>Power factor – methods of improvement, location of capacitors, power factor with nonlinear loads, effect of</w:t>
      </w:r>
      <w:r>
        <w:rPr>
          <w:spacing w:val="1"/>
        </w:rPr>
        <w:t xml:space="preserve"> </w:t>
      </w:r>
      <w:r>
        <w:t>harmonics on power factor, power factor motor controllers – Good lighting system design and practice, lighting</w:t>
      </w:r>
      <w:r>
        <w:rPr>
          <w:spacing w:val="1"/>
        </w:rPr>
        <w:t xml:space="preserve"> </w:t>
      </w:r>
      <w:r>
        <w:t xml:space="preserve">control, lighting energy audit – Energy Instruments- wattmeter, data loggers, thermocouples, pyrometers, </w:t>
      </w:r>
      <w:proofErr w:type="spellStart"/>
      <w:r>
        <w:t>lux</w:t>
      </w:r>
      <w:proofErr w:type="spellEnd"/>
      <w:r>
        <w:rPr>
          <w:spacing w:val="1"/>
        </w:rPr>
        <w:t xml:space="preserve"> </w:t>
      </w:r>
      <w:r>
        <w:t>meters,</w:t>
      </w:r>
      <w:r>
        <w:rPr>
          <w:spacing w:val="-2"/>
        </w:rPr>
        <w:t xml:space="preserve"> </w:t>
      </w:r>
      <w:r>
        <w:t>tongue</w:t>
      </w:r>
      <w:r>
        <w:rPr>
          <w:spacing w:val="-1"/>
        </w:rPr>
        <w:t xml:space="preserve"> </w:t>
      </w:r>
      <w:r>
        <w:t>testers,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PLC’s.</w:t>
      </w:r>
    </w:p>
    <w:p w:rsidR="00654DF0" w:rsidRDefault="00654DF0">
      <w:pPr>
        <w:pStyle w:val="BodyText"/>
        <w:spacing w:before="7"/>
        <w:rPr>
          <w:sz w:val="19"/>
        </w:rPr>
      </w:pPr>
    </w:p>
    <w:p w:rsidR="00654DF0" w:rsidRDefault="00DC5513">
      <w:pPr>
        <w:pStyle w:val="BodyText"/>
        <w:ind w:left="340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5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Economic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Aspects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Analysis</w:t>
      </w:r>
    </w:p>
    <w:p w:rsidR="00654DF0" w:rsidRDefault="00DC5513">
      <w:pPr>
        <w:pStyle w:val="BodyText"/>
        <w:spacing w:before="16" w:line="254" w:lineRule="auto"/>
        <w:ind w:left="340" w:right="383"/>
        <w:jc w:val="both"/>
      </w:pPr>
      <w:r>
        <w:t>Economics</w:t>
      </w:r>
      <w:r>
        <w:rPr>
          <w:spacing w:val="1"/>
        </w:rPr>
        <w:t xml:space="preserve"> </w:t>
      </w:r>
      <w:r>
        <w:t>Analysis-Depreciation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money,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return,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worth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replacement analysis, life cycle costing analysis- Energy efficient motors- calculation of simple payback method,</w:t>
      </w:r>
      <w:r>
        <w:rPr>
          <w:spacing w:val="1"/>
        </w:rPr>
        <w:t xml:space="preserve"> </w:t>
      </w:r>
      <w:r>
        <w:t>net present worth method- Power factor correction, lighting – Applications of life cycle costing analysis, return on</w:t>
      </w:r>
      <w:r>
        <w:rPr>
          <w:spacing w:val="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.</w:t>
      </w:r>
    </w:p>
    <w:p w:rsidR="00654DF0" w:rsidRDefault="00654DF0">
      <w:pPr>
        <w:pStyle w:val="BodyText"/>
        <w:spacing w:before="9"/>
        <w:rPr>
          <w:sz w:val="19"/>
        </w:rPr>
      </w:pPr>
    </w:p>
    <w:p w:rsidR="00654DF0" w:rsidRDefault="00DC5513">
      <w:pPr>
        <w:pStyle w:val="BodyText"/>
        <w:spacing w:line="259" w:lineRule="auto"/>
        <w:ind w:left="340" w:right="7404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Textbooks</w:t>
      </w:r>
    </w:p>
    <w:p w:rsidR="00654DF0" w:rsidRDefault="00DC5513" w:rsidP="00C41AB2">
      <w:pPr>
        <w:pStyle w:val="ListParagraph"/>
        <w:numPr>
          <w:ilvl w:val="1"/>
          <w:numId w:val="5"/>
        </w:numPr>
        <w:tabs>
          <w:tab w:val="left" w:pos="792"/>
        </w:tabs>
        <w:spacing w:line="200" w:lineRule="exact"/>
        <w:rPr>
          <w:sz w:val="18"/>
        </w:rPr>
      </w:pPr>
      <w:r>
        <w:rPr>
          <w:sz w:val="18"/>
        </w:rPr>
        <w:t>Energy</w:t>
      </w:r>
      <w:r>
        <w:rPr>
          <w:spacing w:val="-4"/>
          <w:sz w:val="18"/>
        </w:rPr>
        <w:t xml:space="preserve"> </w:t>
      </w:r>
      <w:r>
        <w:rPr>
          <w:sz w:val="18"/>
        </w:rPr>
        <w:t>Audit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Management,</w:t>
      </w:r>
      <w:r>
        <w:rPr>
          <w:spacing w:val="-4"/>
          <w:sz w:val="18"/>
        </w:rPr>
        <w:t xml:space="preserve"> </w:t>
      </w:r>
      <w:r>
        <w:rPr>
          <w:sz w:val="18"/>
        </w:rPr>
        <w:t>Volume-I,</w:t>
      </w:r>
      <w:r>
        <w:rPr>
          <w:spacing w:val="-4"/>
          <w:sz w:val="18"/>
        </w:rPr>
        <w:t xml:space="preserve"> </w:t>
      </w:r>
      <w:r>
        <w:rPr>
          <w:sz w:val="18"/>
        </w:rPr>
        <w:t>IECC</w:t>
      </w:r>
      <w:r>
        <w:rPr>
          <w:spacing w:val="-10"/>
          <w:sz w:val="18"/>
        </w:rPr>
        <w:t xml:space="preserve"> </w:t>
      </w:r>
      <w:r>
        <w:rPr>
          <w:sz w:val="18"/>
        </w:rPr>
        <w:t>Press.</w:t>
      </w:r>
    </w:p>
    <w:p w:rsidR="00654DF0" w:rsidRDefault="00DC5513" w:rsidP="00C41AB2">
      <w:pPr>
        <w:pStyle w:val="ListParagraph"/>
        <w:numPr>
          <w:ilvl w:val="1"/>
          <w:numId w:val="5"/>
        </w:numPr>
        <w:tabs>
          <w:tab w:val="left" w:pos="816"/>
        </w:tabs>
        <w:spacing w:before="19"/>
        <w:ind w:left="815" w:hanging="195"/>
        <w:rPr>
          <w:sz w:val="18"/>
        </w:rPr>
      </w:pPr>
      <w:r>
        <w:rPr>
          <w:sz w:val="18"/>
        </w:rPr>
        <w:t>Energy</w:t>
      </w:r>
      <w:r>
        <w:rPr>
          <w:spacing w:val="-4"/>
          <w:sz w:val="18"/>
        </w:rPr>
        <w:t xml:space="preserve"> </w:t>
      </w:r>
      <w:r>
        <w:rPr>
          <w:sz w:val="18"/>
        </w:rPr>
        <w:t>Efficiency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Electrical</w:t>
      </w:r>
      <w:r>
        <w:rPr>
          <w:spacing w:val="-4"/>
          <w:sz w:val="18"/>
        </w:rPr>
        <w:t xml:space="preserve"> </w:t>
      </w:r>
      <w:r>
        <w:rPr>
          <w:sz w:val="18"/>
        </w:rPr>
        <w:t>Systems,</w:t>
      </w:r>
      <w:r>
        <w:rPr>
          <w:spacing w:val="-4"/>
          <w:sz w:val="18"/>
        </w:rPr>
        <w:t xml:space="preserve"> </w:t>
      </w:r>
      <w:r>
        <w:rPr>
          <w:sz w:val="18"/>
        </w:rPr>
        <w:t>Volume-II,</w:t>
      </w:r>
      <w:r>
        <w:rPr>
          <w:spacing w:val="-2"/>
          <w:sz w:val="18"/>
        </w:rPr>
        <w:t xml:space="preserve"> </w:t>
      </w:r>
      <w:r>
        <w:rPr>
          <w:sz w:val="18"/>
        </w:rPr>
        <w:t>IECC</w:t>
      </w:r>
      <w:r>
        <w:rPr>
          <w:spacing w:val="-8"/>
          <w:sz w:val="18"/>
        </w:rPr>
        <w:t xml:space="preserve"> </w:t>
      </w:r>
      <w:r>
        <w:rPr>
          <w:sz w:val="18"/>
        </w:rPr>
        <w:t>Press.</w:t>
      </w:r>
    </w:p>
    <w:p w:rsidR="00654DF0" w:rsidRDefault="00DC5513" w:rsidP="00C41AB2">
      <w:pPr>
        <w:pStyle w:val="ListParagraph"/>
        <w:numPr>
          <w:ilvl w:val="1"/>
          <w:numId w:val="5"/>
        </w:numPr>
        <w:tabs>
          <w:tab w:val="left" w:pos="814"/>
        </w:tabs>
        <w:spacing w:before="14"/>
        <w:ind w:left="813" w:hanging="193"/>
        <w:rPr>
          <w:sz w:val="18"/>
        </w:rPr>
      </w:pPr>
      <w:r>
        <w:rPr>
          <w:spacing w:val="-1"/>
          <w:sz w:val="18"/>
        </w:rPr>
        <w:t>W.R. Murphy, G.</w:t>
      </w:r>
      <w:r>
        <w:rPr>
          <w:sz w:val="18"/>
        </w:rPr>
        <w:t xml:space="preserve"> </w:t>
      </w:r>
      <w:proofErr w:type="spellStart"/>
      <w:r>
        <w:rPr>
          <w:spacing w:val="-1"/>
          <w:sz w:val="18"/>
        </w:rPr>
        <w:t>Mckay</w:t>
      </w:r>
      <w:proofErr w:type="spellEnd"/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Butter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worth,"</w:t>
      </w:r>
      <w:r>
        <w:rPr>
          <w:sz w:val="18"/>
        </w:rPr>
        <w:t xml:space="preserve"> </w:t>
      </w:r>
      <w:r>
        <w:rPr>
          <w:spacing w:val="-1"/>
          <w:sz w:val="18"/>
        </w:rPr>
        <w:t>Energy</w:t>
      </w:r>
      <w:r>
        <w:rPr>
          <w:spacing w:val="1"/>
          <w:sz w:val="18"/>
        </w:rPr>
        <w:t xml:space="preserve"> </w:t>
      </w:r>
      <w:r>
        <w:rPr>
          <w:sz w:val="18"/>
        </w:rPr>
        <w:t>management",</w:t>
      </w:r>
      <w:r>
        <w:rPr>
          <w:spacing w:val="-1"/>
          <w:sz w:val="18"/>
        </w:rPr>
        <w:t xml:space="preserve"> </w:t>
      </w:r>
      <w:r>
        <w:rPr>
          <w:sz w:val="18"/>
        </w:rPr>
        <w:t>Elsevier/</w:t>
      </w:r>
      <w:proofErr w:type="spellStart"/>
      <w:r>
        <w:rPr>
          <w:sz w:val="18"/>
        </w:rPr>
        <w:t>bsp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Books</w:t>
      </w:r>
      <w:r>
        <w:rPr>
          <w:spacing w:val="-2"/>
          <w:sz w:val="18"/>
        </w:rPr>
        <w:t xml:space="preserve"> </w:t>
      </w:r>
      <w:r>
        <w:rPr>
          <w:sz w:val="18"/>
        </w:rPr>
        <w:t>Pvt. Ltd.,</w:t>
      </w:r>
      <w:r>
        <w:rPr>
          <w:spacing w:val="-18"/>
          <w:sz w:val="18"/>
        </w:rPr>
        <w:t xml:space="preserve"> </w:t>
      </w:r>
      <w:r>
        <w:rPr>
          <w:sz w:val="18"/>
        </w:rPr>
        <w:t>2003.</w:t>
      </w:r>
    </w:p>
    <w:p w:rsidR="00654DF0" w:rsidRDefault="00654DF0">
      <w:pPr>
        <w:pStyle w:val="BodyText"/>
        <w:spacing w:before="7"/>
        <w:rPr>
          <w:sz w:val="20"/>
        </w:rPr>
      </w:pPr>
    </w:p>
    <w:p w:rsidR="00654DF0" w:rsidRDefault="00DC5513">
      <w:pPr>
        <w:pStyle w:val="BodyText"/>
        <w:ind w:left="340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654DF0" w:rsidRDefault="00DC5513" w:rsidP="00C41AB2">
      <w:pPr>
        <w:pStyle w:val="ListParagraph"/>
        <w:numPr>
          <w:ilvl w:val="0"/>
          <w:numId w:val="4"/>
        </w:numPr>
        <w:tabs>
          <w:tab w:val="left" w:pos="792"/>
        </w:tabs>
        <w:spacing w:before="16" w:line="254" w:lineRule="auto"/>
        <w:ind w:right="841" w:hanging="173"/>
        <w:rPr>
          <w:sz w:val="18"/>
        </w:rPr>
      </w:pPr>
      <w:r>
        <w:rPr>
          <w:sz w:val="18"/>
        </w:rPr>
        <w:t xml:space="preserve">Albert </w:t>
      </w:r>
      <w:proofErr w:type="spellStart"/>
      <w:r>
        <w:rPr>
          <w:sz w:val="18"/>
        </w:rPr>
        <w:t>Thumann</w:t>
      </w:r>
      <w:proofErr w:type="spellEnd"/>
      <w:r>
        <w:rPr>
          <w:sz w:val="18"/>
        </w:rPr>
        <w:t>, P.E., C.E.M. William J. Younger, "Handbook of Energy Audits", River Publishers, 9th</w:t>
      </w:r>
      <w:r>
        <w:rPr>
          <w:spacing w:val="-41"/>
          <w:sz w:val="18"/>
        </w:rPr>
        <w:t xml:space="preserve"> </w:t>
      </w:r>
      <w:r>
        <w:rPr>
          <w:sz w:val="18"/>
        </w:rPr>
        <w:t>edition,</w:t>
      </w:r>
      <w:r>
        <w:rPr>
          <w:spacing w:val="-14"/>
          <w:sz w:val="18"/>
        </w:rPr>
        <w:t xml:space="preserve"> </w:t>
      </w:r>
      <w:r>
        <w:rPr>
          <w:sz w:val="18"/>
        </w:rPr>
        <w:t>2012.</w:t>
      </w:r>
    </w:p>
    <w:p w:rsidR="00654DF0" w:rsidRDefault="00DC5513" w:rsidP="00C41AB2">
      <w:pPr>
        <w:pStyle w:val="ListParagraph"/>
        <w:numPr>
          <w:ilvl w:val="0"/>
          <w:numId w:val="4"/>
        </w:numPr>
        <w:tabs>
          <w:tab w:val="left" w:pos="816"/>
        </w:tabs>
        <w:spacing w:before="4"/>
        <w:ind w:left="815" w:hanging="195"/>
        <w:rPr>
          <w:sz w:val="18"/>
        </w:rPr>
      </w:pPr>
      <w:r>
        <w:rPr>
          <w:spacing w:val="-1"/>
          <w:sz w:val="18"/>
        </w:rPr>
        <w:t>Paul o’</w:t>
      </w:r>
      <w:r>
        <w:rPr>
          <w:sz w:val="18"/>
        </w:rPr>
        <w:t xml:space="preserve"> </w:t>
      </w:r>
      <w:proofErr w:type="spellStart"/>
      <w:r>
        <w:rPr>
          <w:spacing w:val="-1"/>
          <w:sz w:val="18"/>
        </w:rPr>
        <w:t>Callaghan,"Energy</w:t>
      </w:r>
      <w:proofErr w:type="spellEnd"/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management",</w:t>
      </w:r>
      <w:r>
        <w:rPr>
          <w:sz w:val="18"/>
        </w:rPr>
        <w:t xml:space="preserve"> McGraw-Hill</w:t>
      </w:r>
      <w:r>
        <w:rPr>
          <w:spacing w:val="-1"/>
          <w:sz w:val="18"/>
        </w:rPr>
        <w:t xml:space="preserve"> </w:t>
      </w:r>
      <w:r>
        <w:rPr>
          <w:sz w:val="18"/>
        </w:rPr>
        <w:t>Education,</w:t>
      </w:r>
      <w:r>
        <w:rPr>
          <w:spacing w:val="-9"/>
          <w:sz w:val="18"/>
        </w:rPr>
        <w:t xml:space="preserve"> </w:t>
      </w:r>
      <w:r>
        <w:rPr>
          <w:sz w:val="18"/>
        </w:rPr>
        <w:t>1992.</w:t>
      </w:r>
    </w:p>
    <w:p w:rsidR="00654DF0" w:rsidRDefault="00654DF0">
      <w:pPr>
        <w:pStyle w:val="BodyText"/>
        <w:rPr>
          <w:sz w:val="20"/>
        </w:rPr>
      </w:pPr>
    </w:p>
    <w:p w:rsidR="00654DF0" w:rsidRDefault="00654DF0">
      <w:pPr>
        <w:pStyle w:val="BodyText"/>
        <w:spacing w:before="2"/>
        <w:rPr>
          <w:sz w:val="21"/>
        </w:rPr>
      </w:pPr>
    </w:p>
    <w:p w:rsidR="00654DF0" w:rsidRDefault="00DC5513">
      <w:pPr>
        <w:ind w:left="520"/>
        <w:rPr>
          <w:sz w:val="18"/>
        </w:rPr>
      </w:pPr>
      <w:r>
        <w:rPr>
          <w:b/>
          <w:color w:val="C00000"/>
          <w:sz w:val="18"/>
        </w:rPr>
        <w:t>Course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Outcomes:</w:t>
      </w:r>
      <w:r>
        <w:rPr>
          <w:b/>
          <w:color w:val="C00000"/>
          <w:spacing w:val="1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completion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course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654DF0" w:rsidRDefault="00654DF0">
      <w:pPr>
        <w:pStyle w:val="BodyText"/>
        <w:rPr>
          <w:sz w:val="20"/>
        </w:rPr>
      </w:pPr>
    </w:p>
    <w:p w:rsidR="00654DF0" w:rsidRDefault="00DC5513" w:rsidP="00C41AB2">
      <w:pPr>
        <w:pStyle w:val="ListParagraph"/>
        <w:numPr>
          <w:ilvl w:val="0"/>
          <w:numId w:val="3"/>
        </w:numPr>
        <w:tabs>
          <w:tab w:val="left" w:pos="1101"/>
          <w:tab w:val="left" w:pos="1102"/>
        </w:tabs>
        <w:spacing w:before="137" w:line="202" w:lineRule="exact"/>
        <w:rPr>
          <w:sz w:val="18"/>
        </w:rPr>
      </w:pPr>
      <w:r>
        <w:rPr>
          <w:sz w:val="18"/>
        </w:rPr>
        <w:t>Understand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necessity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conservation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energy.</w:t>
      </w:r>
    </w:p>
    <w:p w:rsidR="00654DF0" w:rsidRDefault="00DC5513" w:rsidP="00C41AB2">
      <w:pPr>
        <w:pStyle w:val="ListParagraph"/>
        <w:numPr>
          <w:ilvl w:val="0"/>
          <w:numId w:val="3"/>
        </w:numPr>
        <w:tabs>
          <w:tab w:val="left" w:pos="1101"/>
          <w:tab w:val="left" w:pos="1102"/>
        </w:tabs>
        <w:spacing w:line="202" w:lineRule="exact"/>
        <w:rPr>
          <w:sz w:val="18"/>
        </w:rPr>
      </w:pPr>
      <w:r>
        <w:rPr>
          <w:sz w:val="18"/>
        </w:rPr>
        <w:t>Know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carried</w:t>
      </w:r>
      <w:r>
        <w:rPr>
          <w:spacing w:val="-3"/>
          <w:sz w:val="18"/>
        </w:rPr>
        <w:t xml:space="preserve"> </w:t>
      </w:r>
      <w:r>
        <w:rPr>
          <w:sz w:val="18"/>
        </w:rPr>
        <w:t>out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energy</w:t>
      </w:r>
      <w:r>
        <w:rPr>
          <w:spacing w:val="-6"/>
          <w:sz w:val="18"/>
        </w:rPr>
        <w:t xml:space="preserve"> </w:t>
      </w:r>
      <w:r>
        <w:rPr>
          <w:sz w:val="18"/>
        </w:rPr>
        <w:t>audit.</w:t>
      </w:r>
    </w:p>
    <w:p w:rsidR="00654DF0" w:rsidRDefault="00DC5513" w:rsidP="00C41AB2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spacing w:before="2" w:line="202" w:lineRule="exact"/>
        <w:ind w:left="1060" w:hanging="363"/>
        <w:rPr>
          <w:sz w:val="18"/>
        </w:rPr>
      </w:pPr>
      <w:r>
        <w:rPr>
          <w:sz w:val="18"/>
        </w:rPr>
        <w:t>Lear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energy</w:t>
      </w:r>
      <w:r>
        <w:rPr>
          <w:spacing w:val="-5"/>
          <w:sz w:val="18"/>
        </w:rPr>
        <w:t xml:space="preserve"> </w:t>
      </w:r>
      <w:r>
        <w:rPr>
          <w:sz w:val="18"/>
        </w:rPr>
        <w:t>management.</w:t>
      </w:r>
    </w:p>
    <w:p w:rsidR="00654DF0" w:rsidRDefault="00DC5513" w:rsidP="00C41AB2">
      <w:pPr>
        <w:pStyle w:val="ListParagraph"/>
        <w:numPr>
          <w:ilvl w:val="0"/>
          <w:numId w:val="3"/>
        </w:numPr>
        <w:tabs>
          <w:tab w:val="left" w:pos="1101"/>
          <w:tab w:val="left" w:pos="1102"/>
        </w:tabs>
        <w:spacing w:line="200" w:lineRule="exact"/>
        <w:rPr>
          <w:sz w:val="18"/>
        </w:rPr>
      </w:pPr>
      <w:r>
        <w:rPr>
          <w:spacing w:val="-1"/>
          <w:sz w:val="18"/>
        </w:rPr>
        <w:t>Understand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4"/>
          <w:sz w:val="18"/>
        </w:rPr>
        <w:t xml:space="preserve"> </w:t>
      </w:r>
      <w:r>
        <w:rPr>
          <w:sz w:val="18"/>
        </w:rPr>
        <w:t>Factor</w:t>
      </w:r>
      <w:r>
        <w:rPr>
          <w:spacing w:val="-3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methods,</w:t>
      </w:r>
      <w:r>
        <w:rPr>
          <w:spacing w:val="-2"/>
          <w:sz w:val="18"/>
        </w:rPr>
        <w:t xml:space="preserve"> </w:t>
      </w:r>
      <w:r>
        <w:rPr>
          <w:sz w:val="18"/>
        </w:rPr>
        <w:t>Lighting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Energy</w:t>
      </w:r>
      <w:r>
        <w:rPr>
          <w:spacing w:val="-10"/>
          <w:sz w:val="18"/>
        </w:rPr>
        <w:t xml:space="preserve"> </w:t>
      </w:r>
      <w:r>
        <w:rPr>
          <w:sz w:val="18"/>
        </w:rPr>
        <w:t>Instruments.</w:t>
      </w:r>
    </w:p>
    <w:p w:rsidR="00654DF0" w:rsidRDefault="00DC5513" w:rsidP="00C41AB2">
      <w:pPr>
        <w:pStyle w:val="ListParagraph"/>
        <w:numPr>
          <w:ilvl w:val="0"/>
          <w:numId w:val="3"/>
        </w:numPr>
        <w:tabs>
          <w:tab w:val="left" w:pos="1057"/>
          <w:tab w:val="left" w:pos="1058"/>
        </w:tabs>
        <w:spacing w:line="203" w:lineRule="exact"/>
        <w:ind w:left="1058" w:hanging="360"/>
        <w:rPr>
          <w:b/>
          <w:sz w:val="18"/>
        </w:rPr>
      </w:pPr>
      <w:r>
        <w:rPr>
          <w:sz w:val="18"/>
        </w:rPr>
        <w:t>Know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Economic</w:t>
      </w:r>
      <w:r>
        <w:rPr>
          <w:spacing w:val="-1"/>
          <w:sz w:val="18"/>
        </w:rPr>
        <w:t xml:space="preserve"> </w:t>
      </w:r>
      <w:r>
        <w:rPr>
          <w:sz w:val="18"/>
        </w:rPr>
        <w:t>Aspects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Analysis</w:t>
      </w:r>
      <w:r>
        <w:rPr>
          <w:b/>
          <w:sz w:val="18"/>
        </w:rPr>
        <w:t>.</w:t>
      </w:r>
    </w:p>
    <w:p w:rsidR="00654DF0" w:rsidRDefault="00654DF0">
      <w:pPr>
        <w:spacing w:line="203" w:lineRule="exact"/>
        <w:rPr>
          <w:sz w:val="18"/>
        </w:rPr>
        <w:sectPr w:rsidR="00654DF0">
          <w:pgSz w:w="11930" w:h="16860"/>
          <w:pgMar w:top="1260" w:right="1020" w:bottom="280" w:left="1100" w:header="720" w:footer="720" w:gutter="0"/>
          <w:cols w:space="720"/>
        </w:sectPr>
      </w:pPr>
    </w:p>
    <w:p w:rsidR="00654DF0" w:rsidRDefault="00DC5513">
      <w:pPr>
        <w:spacing w:before="84" w:after="23"/>
        <w:ind w:left="3534" w:right="3618"/>
        <w:jc w:val="center"/>
        <w:rPr>
          <w:b/>
          <w:sz w:val="18"/>
        </w:rPr>
      </w:pPr>
      <w:r>
        <w:rPr>
          <w:b/>
          <w:sz w:val="18"/>
        </w:rPr>
        <w:lastRenderedPageBreak/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</w:t>
      </w: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651"/>
        <w:gridCol w:w="678"/>
        <w:gridCol w:w="675"/>
        <w:gridCol w:w="682"/>
        <w:gridCol w:w="672"/>
        <w:gridCol w:w="680"/>
        <w:gridCol w:w="663"/>
        <w:gridCol w:w="689"/>
        <w:gridCol w:w="680"/>
        <w:gridCol w:w="780"/>
        <w:gridCol w:w="737"/>
        <w:gridCol w:w="769"/>
      </w:tblGrid>
      <w:tr w:rsidR="00654DF0">
        <w:trPr>
          <w:trHeight w:val="198"/>
        </w:trPr>
        <w:tc>
          <w:tcPr>
            <w:tcW w:w="68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 w:rsidR="00654DF0" w:rsidRDefault="00DC5513">
            <w:pPr>
              <w:pStyle w:val="TableParagraph"/>
              <w:spacing w:line="179" w:lineRule="exact"/>
              <w:ind w:left="132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79" w:lineRule="exact"/>
              <w:ind w:left="124"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79" w:lineRule="exact"/>
              <w:ind w:left="143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79" w:lineRule="exact"/>
              <w:ind w:left="131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79" w:lineRule="exact"/>
              <w:ind w:left="122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79" w:lineRule="exact"/>
              <w:ind w:left="129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63" w:type="dxa"/>
          </w:tcPr>
          <w:p w:rsidR="00654DF0" w:rsidRDefault="00DC5513">
            <w:pPr>
              <w:pStyle w:val="TableParagraph"/>
              <w:spacing w:line="179" w:lineRule="exact"/>
              <w:ind w:left="153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line="179" w:lineRule="exact"/>
              <w:ind w:left="131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79" w:lineRule="exact"/>
              <w:ind w:left="12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80" w:type="dxa"/>
          </w:tcPr>
          <w:p w:rsidR="00654DF0" w:rsidRDefault="00DC5513">
            <w:pPr>
              <w:pStyle w:val="TableParagraph"/>
              <w:spacing w:line="179" w:lineRule="exact"/>
              <w:ind w:left="15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37" w:type="dxa"/>
          </w:tcPr>
          <w:p w:rsidR="00654DF0" w:rsidRDefault="00DC5513">
            <w:pPr>
              <w:pStyle w:val="TableParagraph"/>
              <w:spacing w:line="179" w:lineRule="exact"/>
              <w:ind w:left="149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69" w:type="dxa"/>
          </w:tcPr>
          <w:p w:rsidR="00654DF0" w:rsidRDefault="00DC5513">
            <w:pPr>
              <w:pStyle w:val="TableParagraph"/>
              <w:spacing w:line="179" w:lineRule="exact"/>
              <w:ind w:left="149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654DF0">
        <w:trPr>
          <w:trHeight w:val="201"/>
        </w:trPr>
        <w:tc>
          <w:tcPr>
            <w:tcW w:w="682" w:type="dxa"/>
          </w:tcPr>
          <w:p w:rsidR="00654DF0" w:rsidRDefault="00DC5513">
            <w:pPr>
              <w:pStyle w:val="TableParagraph"/>
              <w:spacing w:line="181" w:lineRule="exact"/>
              <w:ind w:left="131"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51" w:type="dxa"/>
          </w:tcPr>
          <w:p w:rsidR="00654DF0" w:rsidRDefault="00DC5513">
            <w:pPr>
              <w:pStyle w:val="TableParagraph"/>
              <w:spacing w:line="181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81" w:lineRule="exact"/>
              <w:ind w:lef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81" w:lineRule="exact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81" w:lineRule="exact"/>
              <w:ind w:lef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81" w:lineRule="exact"/>
              <w:ind w:left="7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81" w:lineRule="exact"/>
              <w:ind w:lef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654DF0" w:rsidRDefault="00DC5513">
            <w:pPr>
              <w:pStyle w:val="TableParagraph"/>
              <w:spacing w:line="181" w:lineRule="exact"/>
              <w:ind w:left="6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line="181" w:lineRule="exact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81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654DF0" w:rsidRDefault="00DC5513">
            <w:pPr>
              <w:pStyle w:val="TableParagraph"/>
              <w:spacing w:line="181" w:lineRule="exact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7" w:type="dxa"/>
          </w:tcPr>
          <w:p w:rsidR="00654DF0" w:rsidRDefault="00DC5513">
            <w:pPr>
              <w:pStyle w:val="TableParagraph"/>
              <w:spacing w:line="181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</w:tcPr>
          <w:p w:rsidR="00654DF0" w:rsidRDefault="00DC5513">
            <w:pPr>
              <w:pStyle w:val="TableParagraph"/>
              <w:spacing w:line="181" w:lineRule="exact"/>
              <w:ind w:left="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54DF0">
        <w:trPr>
          <w:trHeight w:val="196"/>
        </w:trPr>
        <w:tc>
          <w:tcPr>
            <w:tcW w:w="682" w:type="dxa"/>
          </w:tcPr>
          <w:p w:rsidR="00654DF0" w:rsidRDefault="00DC5513">
            <w:pPr>
              <w:pStyle w:val="TableParagraph"/>
              <w:spacing w:line="176" w:lineRule="exact"/>
              <w:ind w:left="131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51" w:type="dxa"/>
          </w:tcPr>
          <w:p w:rsidR="00654DF0" w:rsidRDefault="00DC5513">
            <w:pPr>
              <w:pStyle w:val="TableParagraph"/>
              <w:spacing w:line="176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76" w:lineRule="exact"/>
              <w:ind w:lef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76" w:lineRule="exact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76" w:lineRule="exact"/>
              <w:ind w:lef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76" w:lineRule="exact"/>
              <w:ind w:lef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654DF0" w:rsidRDefault="00DC5513">
            <w:pPr>
              <w:pStyle w:val="TableParagraph"/>
              <w:spacing w:line="176" w:lineRule="exact"/>
              <w:ind w:left="6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line="176" w:lineRule="exact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654DF0" w:rsidRDefault="00DC5513">
            <w:pPr>
              <w:pStyle w:val="TableParagraph"/>
              <w:spacing w:line="176" w:lineRule="exact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7" w:type="dxa"/>
          </w:tcPr>
          <w:p w:rsidR="00654DF0" w:rsidRDefault="00DC5513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</w:tcPr>
          <w:p w:rsidR="00654DF0" w:rsidRDefault="00DC5513">
            <w:pPr>
              <w:pStyle w:val="TableParagraph"/>
              <w:spacing w:line="176" w:lineRule="exact"/>
              <w:ind w:left="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54DF0">
        <w:trPr>
          <w:trHeight w:val="198"/>
        </w:trPr>
        <w:tc>
          <w:tcPr>
            <w:tcW w:w="682" w:type="dxa"/>
          </w:tcPr>
          <w:p w:rsidR="00654DF0" w:rsidRDefault="00DC5513">
            <w:pPr>
              <w:pStyle w:val="TableParagraph"/>
              <w:spacing w:line="179" w:lineRule="exact"/>
              <w:ind w:left="131"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51" w:type="dxa"/>
          </w:tcPr>
          <w:p w:rsidR="00654DF0" w:rsidRDefault="00DC5513">
            <w:pPr>
              <w:pStyle w:val="TableParagraph"/>
              <w:spacing w:line="179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79" w:lineRule="exact"/>
              <w:ind w:lef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79" w:lineRule="exact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79" w:lineRule="exact"/>
              <w:ind w:lef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79" w:lineRule="exact"/>
              <w:ind w:left="7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79" w:lineRule="exact"/>
              <w:ind w:lef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654DF0" w:rsidRDefault="00DC5513">
            <w:pPr>
              <w:pStyle w:val="TableParagraph"/>
              <w:spacing w:line="179" w:lineRule="exact"/>
              <w:ind w:left="6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line="179" w:lineRule="exact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79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654DF0" w:rsidRDefault="00DC5513">
            <w:pPr>
              <w:pStyle w:val="TableParagraph"/>
              <w:spacing w:line="179" w:lineRule="exact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7" w:type="dxa"/>
          </w:tcPr>
          <w:p w:rsidR="00654DF0" w:rsidRDefault="00DC5513">
            <w:pPr>
              <w:pStyle w:val="TableParagraph"/>
              <w:spacing w:line="179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</w:tcPr>
          <w:p w:rsidR="00654DF0" w:rsidRDefault="00DC5513">
            <w:pPr>
              <w:pStyle w:val="TableParagraph"/>
              <w:spacing w:line="179" w:lineRule="exact"/>
              <w:ind w:left="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54DF0">
        <w:trPr>
          <w:trHeight w:val="200"/>
        </w:trPr>
        <w:tc>
          <w:tcPr>
            <w:tcW w:w="682" w:type="dxa"/>
          </w:tcPr>
          <w:p w:rsidR="00654DF0" w:rsidRDefault="00DC5513">
            <w:pPr>
              <w:pStyle w:val="TableParagraph"/>
              <w:spacing w:line="181" w:lineRule="exact"/>
              <w:ind w:left="131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51" w:type="dxa"/>
          </w:tcPr>
          <w:p w:rsidR="00654DF0" w:rsidRDefault="00DC5513">
            <w:pPr>
              <w:pStyle w:val="TableParagraph"/>
              <w:spacing w:line="181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81" w:lineRule="exact"/>
              <w:ind w:lef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81" w:lineRule="exact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81" w:lineRule="exact"/>
              <w:ind w:lef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81" w:lineRule="exact"/>
              <w:ind w:left="7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81" w:lineRule="exact"/>
              <w:ind w:lef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654DF0" w:rsidRDefault="00DC5513">
            <w:pPr>
              <w:pStyle w:val="TableParagraph"/>
              <w:spacing w:line="181" w:lineRule="exact"/>
              <w:ind w:left="6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line="181" w:lineRule="exact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81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654DF0" w:rsidRDefault="00DC5513">
            <w:pPr>
              <w:pStyle w:val="TableParagraph"/>
              <w:spacing w:line="181" w:lineRule="exact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7" w:type="dxa"/>
          </w:tcPr>
          <w:p w:rsidR="00654DF0" w:rsidRDefault="00DC5513">
            <w:pPr>
              <w:pStyle w:val="TableParagraph"/>
              <w:spacing w:line="181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</w:tcPr>
          <w:p w:rsidR="00654DF0" w:rsidRDefault="00DC5513">
            <w:pPr>
              <w:pStyle w:val="TableParagraph"/>
              <w:spacing w:line="181" w:lineRule="exact"/>
              <w:ind w:left="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54DF0">
        <w:trPr>
          <w:trHeight w:val="198"/>
        </w:trPr>
        <w:tc>
          <w:tcPr>
            <w:tcW w:w="682" w:type="dxa"/>
          </w:tcPr>
          <w:p w:rsidR="00654DF0" w:rsidRDefault="00DC5513">
            <w:pPr>
              <w:pStyle w:val="TableParagraph"/>
              <w:spacing w:line="179" w:lineRule="exact"/>
              <w:ind w:left="131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51" w:type="dxa"/>
          </w:tcPr>
          <w:p w:rsidR="00654DF0" w:rsidRDefault="00DC5513">
            <w:pPr>
              <w:pStyle w:val="TableParagraph"/>
              <w:spacing w:line="179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654DF0" w:rsidRDefault="00DC5513">
            <w:pPr>
              <w:pStyle w:val="TableParagraph"/>
              <w:spacing w:line="179" w:lineRule="exact"/>
              <w:ind w:lef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5" w:type="dxa"/>
          </w:tcPr>
          <w:p w:rsidR="00654DF0" w:rsidRDefault="00DC5513">
            <w:pPr>
              <w:pStyle w:val="TableParagraph"/>
              <w:spacing w:line="179" w:lineRule="exact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654DF0" w:rsidRDefault="00DC5513">
            <w:pPr>
              <w:pStyle w:val="TableParagraph"/>
              <w:spacing w:line="179" w:lineRule="exact"/>
              <w:ind w:lef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654DF0" w:rsidRDefault="00DC5513">
            <w:pPr>
              <w:pStyle w:val="TableParagraph"/>
              <w:spacing w:line="179" w:lineRule="exact"/>
              <w:ind w:left="7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79" w:lineRule="exact"/>
              <w:ind w:lef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654DF0" w:rsidRDefault="00DC5513">
            <w:pPr>
              <w:pStyle w:val="TableParagraph"/>
              <w:spacing w:line="179" w:lineRule="exact"/>
              <w:ind w:left="6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line="179" w:lineRule="exact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654DF0" w:rsidRDefault="00DC5513">
            <w:pPr>
              <w:pStyle w:val="TableParagraph"/>
              <w:spacing w:line="179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654DF0" w:rsidRDefault="00DC5513">
            <w:pPr>
              <w:pStyle w:val="TableParagraph"/>
              <w:spacing w:line="179" w:lineRule="exact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7" w:type="dxa"/>
          </w:tcPr>
          <w:p w:rsidR="00654DF0" w:rsidRDefault="00DC5513">
            <w:pPr>
              <w:pStyle w:val="TableParagraph"/>
              <w:spacing w:line="179" w:lineRule="exact"/>
              <w:ind w:lef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</w:tcPr>
          <w:p w:rsidR="00654DF0" w:rsidRDefault="00DC5513">
            <w:pPr>
              <w:pStyle w:val="TableParagraph"/>
              <w:spacing w:line="179" w:lineRule="exact"/>
              <w:ind w:left="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54DF0" w:rsidRDefault="00654DF0">
      <w:pPr>
        <w:spacing w:line="179" w:lineRule="exact"/>
        <w:rPr>
          <w:sz w:val="18"/>
        </w:rPr>
        <w:sectPr w:rsidR="00654DF0">
          <w:pgSz w:w="11930" w:h="16860"/>
          <w:pgMar w:top="1260" w:right="1020" w:bottom="280" w:left="1100" w:header="720" w:footer="720" w:gutter="0"/>
          <w:cols w:space="720"/>
        </w:sectPr>
      </w:pPr>
    </w:p>
    <w:p w:rsidR="00654DF0" w:rsidRDefault="00DC5513">
      <w:pPr>
        <w:pStyle w:val="Heading1"/>
        <w:ind w:left="340"/>
      </w:pPr>
      <w:r>
        <w:rPr>
          <w:color w:val="C00000"/>
        </w:rPr>
        <w:lastRenderedPageBreak/>
        <w:t>Medical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Signal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Image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Processing</w:t>
      </w:r>
    </w:p>
    <w:p w:rsidR="00654DF0" w:rsidRDefault="00DC5513">
      <w:pPr>
        <w:pStyle w:val="BodyText"/>
        <w:spacing w:before="189"/>
        <w:ind w:left="340"/>
      </w:pPr>
      <w:r>
        <w:t>[8th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Year]</w:t>
      </w:r>
    </w:p>
    <w:p w:rsidR="00654DF0" w:rsidRDefault="00654DF0">
      <w:pPr>
        <w:pStyle w:val="BodyText"/>
        <w:spacing w:before="4"/>
        <w:rPr>
          <w:sz w:val="1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990"/>
        <w:gridCol w:w="1992"/>
      </w:tblGrid>
      <w:tr w:rsidR="00654DF0">
        <w:trPr>
          <w:trHeight w:val="408"/>
        </w:trPr>
        <w:tc>
          <w:tcPr>
            <w:tcW w:w="2560" w:type="dxa"/>
          </w:tcPr>
          <w:p w:rsidR="00654DF0" w:rsidRDefault="00DC5513">
            <w:pPr>
              <w:pStyle w:val="TableParagraph"/>
              <w:spacing w:line="206" w:lineRule="exact"/>
              <w:ind w:left="200" w:right="508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 Description</w:t>
            </w:r>
            <w:r>
              <w:rPr>
                <w:color w:val="C00000"/>
                <w:spacing w:val="1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90" w:type="dxa"/>
          </w:tcPr>
          <w:p w:rsidR="00654DF0" w:rsidRDefault="00654DF0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54DF0" w:rsidRDefault="00DC5513">
            <w:pPr>
              <w:pStyle w:val="TableParagraph"/>
              <w:spacing w:line="187" w:lineRule="exact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1992" w:type="dxa"/>
          </w:tcPr>
          <w:p w:rsidR="00654DF0" w:rsidRDefault="00654DF0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54DF0" w:rsidRDefault="00DC5513">
            <w:pPr>
              <w:pStyle w:val="TableParagraph"/>
              <w:spacing w:line="187" w:lineRule="exact"/>
              <w:ind w:left="693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</w:tr>
      <w:tr w:rsidR="00654DF0">
        <w:trPr>
          <w:trHeight w:val="200"/>
        </w:trPr>
        <w:tc>
          <w:tcPr>
            <w:tcW w:w="2560" w:type="dxa"/>
          </w:tcPr>
          <w:p w:rsidR="00654DF0" w:rsidRDefault="00DC5513">
            <w:pPr>
              <w:pStyle w:val="TableParagraph"/>
              <w:spacing w:line="18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  <w:tc>
          <w:tcPr>
            <w:tcW w:w="1990" w:type="dxa"/>
          </w:tcPr>
          <w:p w:rsidR="00654DF0" w:rsidRDefault="00DC5513">
            <w:pPr>
              <w:pStyle w:val="TableParagraph"/>
              <w:spacing w:line="181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3-0-0,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1992" w:type="dxa"/>
          </w:tcPr>
          <w:p w:rsidR="00654DF0" w:rsidRDefault="00DC5513">
            <w:pPr>
              <w:pStyle w:val="TableParagraph"/>
              <w:spacing w:line="181" w:lineRule="exact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Open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</w:p>
        </w:tc>
      </w:tr>
    </w:tbl>
    <w:p w:rsidR="00654DF0" w:rsidRDefault="00DC5513">
      <w:pPr>
        <w:pStyle w:val="BodyText"/>
        <w:spacing w:before="57"/>
        <w:ind w:left="340"/>
      </w:pPr>
      <w:r>
        <w:t>[Pre-requisites:</w:t>
      </w:r>
      <w:r>
        <w:rPr>
          <w:spacing w:val="-7"/>
        </w:rPr>
        <w:t xml:space="preserve"> </w:t>
      </w:r>
      <w:r>
        <w:t>Signal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(EL104104EL)]</w:t>
      </w:r>
    </w:p>
    <w:p w:rsidR="00654DF0" w:rsidRDefault="00DC5513">
      <w:pPr>
        <w:pStyle w:val="BodyText"/>
        <w:tabs>
          <w:tab w:val="left" w:pos="1090"/>
        </w:tabs>
        <w:spacing w:before="180" w:line="242" w:lineRule="auto"/>
        <w:ind w:left="147" w:right="444" w:firstLine="328"/>
      </w:pPr>
      <w:r>
        <w:br w:type="column"/>
      </w:r>
      <w:r>
        <w:rPr>
          <w:color w:val="C00000"/>
          <w:w w:val="95"/>
        </w:rPr>
        <w:lastRenderedPageBreak/>
        <w:t>Code</w:t>
      </w:r>
      <w:r>
        <w:rPr>
          <w:color w:val="C00000"/>
          <w:w w:val="95"/>
        </w:rPr>
        <w:tab/>
      </w:r>
      <w:r>
        <w:rPr>
          <w:noProof/>
          <w:color w:val="C00000"/>
          <w:spacing w:val="-17"/>
          <w:lang w:val="en-IN" w:eastAsia="en-IN" w:bidi="hi-IN"/>
        </w:rPr>
        <w:drawing>
          <wp:inline distT="0" distB="0" distL="0" distR="0">
            <wp:extent cx="754380" cy="84582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C00000"/>
        </w:rPr>
        <w:t xml:space="preserve"> </w:t>
      </w:r>
      <w:r w:rsidR="00DF5D3D">
        <w:t>EL108304</w:t>
      </w:r>
      <w:r>
        <w:t>EL</w:t>
      </w:r>
    </w:p>
    <w:p w:rsidR="00654DF0" w:rsidRDefault="00654DF0">
      <w:pPr>
        <w:spacing w:line="242" w:lineRule="auto"/>
        <w:sectPr w:rsidR="00654DF0">
          <w:pgSz w:w="11930" w:h="16860"/>
          <w:pgMar w:top="1260" w:right="1020" w:bottom="280" w:left="1100" w:header="720" w:footer="720" w:gutter="0"/>
          <w:cols w:num="2" w:space="720" w:equalWidth="0">
            <w:col w:w="6942" w:space="133"/>
            <w:col w:w="2735"/>
          </w:cols>
        </w:sectPr>
      </w:pPr>
    </w:p>
    <w:p w:rsidR="00654DF0" w:rsidRDefault="00654DF0">
      <w:pPr>
        <w:pStyle w:val="BodyText"/>
        <w:spacing w:before="1"/>
        <w:rPr>
          <w:sz w:val="21"/>
        </w:rPr>
      </w:pPr>
    </w:p>
    <w:p w:rsidR="00654DF0" w:rsidRDefault="00DC5513">
      <w:pPr>
        <w:pStyle w:val="BodyText"/>
        <w:spacing w:before="100" w:line="261" w:lineRule="auto"/>
        <w:ind w:left="340" w:right="385"/>
        <w:jc w:val="both"/>
      </w:pPr>
      <w:r>
        <w:rPr>
          <w:color w:val="C00000"/>
        </w:rPr>
        <w:t xml:space="preserve">Course Objectives: </w:t>
      </w:r>
      <w:r>
        <w:t>To have an understanding on the application of digital image and signal processing</w:t>
      </w:r>
      <w:r>
        <w:rPr>
          <w:spacing w:val="1"/>
        </w:rPr>
        <w:t xml:space="preserve"> </w:t>
      </w:r>
      <w:r>
        <w:t>techniques</w:t>
      </w:r>
      <w:r>
        <w:rPr>
          <w:spacing w:val="-4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images.</w:t>
      </w:r>
    </w:p>
    <w:p w:rsidR="00654DF0" w:rsidRDefault="00654DF0">
      <w:pPr>
        <w:pStyle w:val="BodyText"/>
        <w:spacing w:before="1"/>
        <w:rPr>
          <w:sz w:val="19"/>
        </w:rPr>
      </w:pPr>
    </w:p>
    <w:p w:rsidR="00654DF0" w:rsidRDefault="00DC5513">
      <w:pPr>
        <w:pStyle w:val="BodyText"/>
        <w:ind w:left="340"/>
        <w:jc w:val="both"/>
      </w:pPr>
      <w:r>
        <w:t>Course</w:t>
      </w:r>
      <w:r>
        <w:rPr>
          <w:spacing w:val="-4"/>
        </w:rPr>
        <w:t xml:space="preserve"> </w:t>
      </w:r>
      <w:r>
        <w:t>Content</w:t>
      </w:r>
    </w:p>
    <w:p w:rsidR="00654DF0" w:rsidRDefault="00DC5513">
      <w:pPr>
        <w:pStyle w:val="BodyText"/>
        <w:spacing w:before="16" w:line="256" w:lineRule="auto"/>
        <w:ind w:left="340" w:right="379"/>
        <w:jc w:val="both"/>
      </w:pPr>
      <w:r>
        <w:rPr>
          <w:color w:val="C00000"/>
          <w:spacing w:val="-1"/>
        </w:rPr>
        <w:t>Unit-1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1"/>
        </w:rPr>
        <w:t>Biomedical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1"/>
        </w:rPr>
        <w:t>Signals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1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Images:</w:t>
      </w:r>
      <w:r>
        <w:rPr>
          <w:color w:val="C00000"/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Imaging</w:t>
      </w:r>
      <w:r>
        <w:rPr>
          <w:spacing w:val="-5"/>
        </w:rPr>
        <w:t xml:space="preserve"> </w:t>
      </w:r>
      <w:r>
        <w:t>Modalities</w:t>
      </w:r>
      <w:r>
        <w:rPr>
          <w:spacing w:val="-10"/>
        </w:rPr>
        <w:t xml:space="preserve"> </w:t>
      </w:r>
      <w:r>
        <w:t>(ultrasound,</w:t>
      </w:r>
      <w:r>
        <w:rPr>
          <w:spacing w:val="-7"/>
        </w:rPr>
        <w:t xml:space="preserve"> </w:t>
      </w:r>
      <w:r>
        <w:t>X-ray,</w:t>
      </w:r>
      <w:r>
        <w:rPr>
          <w:spacing w:val="-6"/>
        </w:rPr>
        <w:t xml:space="preserve"> </w:t>
      </w:r>
      <w:r>
        <w:t>CT,</w:t>
      </w:r>
      <w:r>
        <w:rPr>
          <w:spacing w:val="-5"/>
        </w:rPr>
        <w:t xml:space="preserve"> </w:t>
      </w:r>
      <w:r>
        <w:t>MRI,</w:t>
      </w:r>
      <w:r>
        <w:rPr>
          <w:spacing w:val="-9"/>
        </w:rPr>
        <w:t xml:space="preserve"> </w:t>
      </w:r>
      <w:r>
        <w:t>PET,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SPECT),</w:t>
      </w:r>
      <w:r>
        <w:rPr>
          <w:spacing w:val="1"/>
        </w:rPr>
        <w:t xml:space="preserve"> </w:t>
      </w:r>
      <w:r>
        <w:t>MRI, Speech Signals, ECG, Data Acquisition: Sampling in time, aliasing, interpolation, and quantization, Power</w:t>
      </w:r>
      <w:r>
        <w:rPr>
          <w:spacing w:val="1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density,</w:t>
      </w:r>
      <w:r>
        <w:rPr>
          <w:spacing w:val="-2"/>
        </w:rPr>
        <w:t xml:space="preserve"> </w:t>
      </w:r>
      <w:r>
        <w:t>Adaptive</w:t>
      </w:r>
      <w:r>
        <w:rPr>
          <w:spacing w:val="-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algorithms,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Problems.</w:t>
      </w:r>
    </w:p>
    <w:p w:rsidR="00654DF0" w:rsidRDefault="00654DF0">
      <w:pPr>
        <w:pStyle w:val="BodyText"/>
        <w:spacing w:before="10"/>
      </w:pPr>
    </w:p>
    <w:p w:rsidR="00654DF0" w:rsidRDefault="00DC5513">
      <w:pPr>
        <w:pStyle w:val="BodyText"/>
        <w:spacing w:line="237" w:lineRule="auto"/>
        <w:ind w:left="340" w:right="422"/>
        <w:jc w:val="both"/>
      </w:pPr>
      <w:r>
        <w:rPr>
          <w:color w:val="C00000"/>
        </w:rPr>
        <w:t xml:space="preserve">Unit-2 Image Processing Techniques: </w:t>
      </w:r>
      <w:r>
        <w:t>Components of an image processing system, Digital image representation,</w:t>
      </w:r>
      <w:r>
        <w:rPr>
          <w:spacing w:val="1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Enhancement,</w:t>
      </w:r>
      <w:r>
        <w:rPr>
          <w:spacing w:val="-2"/>
        </w:rPr>
        <w:t xml:space="preserve"> </w:t>
      </w:r>
      <w:proofErr w:type="spellStart"/>
      <w:r>
        <w:t>thresholding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segmentation,</w:t>
      </w:r>
      <w:r>
        <w:rPr>
          <w:spacing w:val="-2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Compression,</w:t>
      </w:r>
      <w:r>
        <w:rPr>
          <w:spacing w:val="2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restoration,</w:t>
      </w:r>
    </w:p>
    <w:p w:rsidR="00654DF0" w:rsidRDefault="00654DF0">
      <w:pPr>
        <w:pStyle w:val="BodyText"/>
        <w:spacing w:before="10"/>
        <w:rPr>
          <w:sz w:val="17"/>
        </w:rPr>
      </w:pPr>
    </w:p>
    <w:p w:rsidR="00654DF0" w:rsidRDefault="00DC5513">
      <w:pPr>
        <w:pStyle w:val="BodyText"/>
        <w:spacing w:line="256" w:lineRule="auto"/>
        <w:ind w:left="340" w:right="383"/>
        <w:jc w:val="both"/>
      </w:pPr>
      <w:r>
        <w:rPr>
          <w:color w:val="C00000"/>
        </w:rPr>
        <w:t>Unit-3</w:t>
      </w:r>
      <w:r>
        <w:rPr>
          <w:color w:val="C00000"/>
          <w:spacing w:val="-8"/>
        </w:rPr>
        <w:t xml:space="preserve"> </w:t>
      </w:r>
      <w:proofErr w:type="spellStart"/>
      <w:r>
        <w:rPr>
          <w:color w:val="C00000"/>
        </w:rPr>
        <w:t>Cardiological</w:t>
      </w:r>
      <w:proofErr w:type="spellEnd"/>
      <w:r>
        <w:rPr>
          <w:color w:val="C00000"/>
          <w:spacing w:val="-7"/>
        </w:rPr>
        <w:t xml:space="preserve"> </w:t>
      </w:r>
      <w:r>
        <w:rPr>
          <w:color w:val="C00000"/>
        </w:rPr>
        <w:t>Signal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Processing:</w:t>
      </w:r>
      <w:r>
        <w:rPr>
          <w:color w:val="C00000"/>
          <w:spacing w:val="-6"/>
        </w:rPr>
        <w:t xml:space="preserve"> </w:t>
      </w:r>
      <w:proofErr w:type="spellStart"/>
      <w:r>
        <w:t>Introductionto</w:t>
      </w:r>
      <w:proofErr w:type="spellEnd"/>
      <w:r>
        <w:rPr>
          <w:spacing w:val="-7"/>
        </w:rPr>
        <w:t xml:space="preserve"> </w:t>
      </w:r>
      <w:r>
        <w:t>electrocardiography,</w:t>
      </w:r>
      <w:r>
        <w:rPr>
          <w:spacing w:val="-7"/>
        </w:rPr>
        <w:t xml:space="preserve"> </w:t>
      </w:r>
      <w:r>
        <w:t>acquisition,</w:t>
      </w:r>
      <w:r>
        <w:rPr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system,</w:t>
      </w:r>
      <w:r>
        <w:rPr>
          <w:spacing w:val="-8"/>
        </w:rPr>
        <w:t xml:space="preserve"> </w:t>
      </w:r>
      <w:r>
        <w:t>ECG</w:t>
      </w:r>
      <w:r>
        <w:rPr>
          <w:spacing w:val="-7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estimation.</w:t>
      </w:r>
      <w:r>
        <w:rPr>
          <w:spacing w:val="-8"/>
        </w:rPr>
        <w:t xml:space="preserve"> </w:t>
      </w:r>
      <w:r>
        <w:t>Pre-processing,</w:t>
      </w:r>
      <w:r>
        <w:rPr>
          <w:spacing w:val="-8"/>
        </w:rPr>
        <w:t xml:space="preserve"> </w:t>
      </w:r>
      <w:r>
        <w:t>QRS</w:t>
      </w:r>
      <w:r>
        <w:rPr>
          <w:spacing w:val="-7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Methods,</w:t>
      </w:r>
      <w:r>
        <w:rPr>
          <w:spacing w:val="-8"/>
        </w:rPr>
        <w:t xml:space="preserve"> </w:t>
      </w:r>
      <w:r>
        <w:t>Rhythm</w:t>
      </w:r>
      <w:r>
        <w:rPr>
          <w:spacing w:val="-7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Arrhythmia</w:t>
      </w:r>
      <w:r>
        <w:rPr>
          <w:spacing w:val="-7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Algorithms,</w:t>
      </w:r>
      <w:r>
        <w:rPr>
          <w:spacing w:val="1"/>
        </w:rPr>
        <w:t xml:space="preserve"> </w:t>
      </w:r>
      <w:r>
        <w:t>automated</w:t>
      </w:r>
      <w:r>
        <w:rPr>
          <w:spacing w:val="-2"/>
        </w:rPr>
        <w:t xml:space="preserve"> </w:t>
      </w:r>
      <w:r>
        <w:t>ECG</w:t>
      </w:r>
      <w:r>
        <w:rPr>
          <w:spacing w:val="-3"/>
        </w:rPr>
        <w:t xml:space="preserve"> </w:t>
      </w:r>
      <w:r>
        <w:t>analysis.</w:t>
      </w:r>
      <w:r>
        <w:rPr>
          <w:spacing w:val="-2"/>
        </w:rPr>
        <w:t xml:space="preserve"> </w:t>
      </w:r>
      <w:r>
        <w:t>ECG</w:t>
      </w:r>
      <w:r>
        <w:rPr>
          <w:spacing w:val="-3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recognition,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variability</w:t>
      </w:r>
      <w:r>
        <w:rPr>
          <w:spacing w:val="-1"/>
        </w:rPr>
        <w:t xml:space="preserve"> </w:t>
      </w:r>
      <w:r>
        <w:t>analysis,</w:t>
      </w:r>
      <w:r>
        <w:rPr>
          <w:spacing w:val="-2"/>
        </w:rPr>
        <w:t xml:space="preserve"> </w:t>
      </w:r>
      <w:r>
        <w:t>clinical applications.</w:t>
      </w:r>
    </w:p>
    <w:p w:rsidR="00654DF0" w:rsidRDefault="00DC5513">
      <w:pPr>
        <w:pStyle w:val="BodyText"/>
        <w:spacing w:before="160" w:line="256" w:lineRule="auto"/>
        <w:ind w:left="340" w:right="383"/>
        <w:jc w:val="both"/>
      </w:pPr>
      <w:r>
        <w:rPr>
          <w:color w:val="C00000"/>
        </w:rPr>
        <w:t xml:space="preserve">Unit-4 Neurological Signal Processing: </w:t>
      </w:r>
      <w:r>
        <w:t>Introduction to brain potential and EEG Signals, its origin, characteristics,</w:t>
      </w:r>
      <w:r>
        <w:rPr>
          <w:spacing w:val="1"/>
        </w:rPr>
        <w:t xml:space="preserve"> </w:t>
      </w:r>
      <w:r>
        <w:t>frequency division, and evoked potentials. Analysis and detection of spikes and spindles in different frequency</w:t>
      </w:r>
      <w:r>
        <w:rPr>
          <w:spacing w:val="1"/>
        </w:rPr>
        <w:t xml:space="preserve"> </w:t>
      </w:r>
      <w:r>
        <w:t>bands, Auto Regressive (AR) method for transient detection in case of seizure and sleep stage analysis. Case study:</w:t>
      </w:r>
      <w:r>
        <w:rPr>
          <w:spacing w:val="-41"/>
        </w:rPr>
        <w:t xml:space="preserve"> </w:t>
      </w:r>
      <w:r>
        <w:t>Brain</w:t>
      </w:r>
      <w:r>
        <w:rPr>
          <w:spacing w:val="-2"/>
        </w:rPr>
        <w:t xml:space="preserve"> </w:t>
      </w:r>
      <w:r>
        <w:t>computer interfacing</w:t>
      </w:r>
      <w:r>
        <w:rPr>
          <w:spacing w:val="-3"/>
        </w:rPr>
        <w:t xml:space="preserve"> </w:t>
      </w:r>
      <w:r>
        <w:t>(BCI).</w:t>
      </w:r>
    </w:p>
    <w:p w:rsidR="00654DF0" w:rsidRDefault="00654DF0">
      <w:pPr>
        <w:pStyle w:val="BodyText"/>
        <w:rPr>
          <w:sz w:val="20"/>
        </w:rPr>
      </w:pPr>
    </w:p>
    <w:p w:rsidR="00654DF0" w:rsidRDefault="00DC5513">
      <w:pPr>
        <w:pStyle w:val="BodyText"/>
        <w:spacing w:before="138" w:line="259" w:lineRule="auto"/>
        <w:ind w:left="340" w:right="7404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Textbooks</w:t>
      </w:r>
    </w:p>
    <w:p w:rsidR="00654DF0" w:rsidRDefault="00DC5513">
      <w:pPr>
        <w:pStyle w:val="ListParagraph"/>
        <w:numPr>
          <w:ilvl w:val="0"/>
          <w:numId w:val="2"/>
        </w:numPr>
        <w:tabs>
          <w:tab w:val="left" w:pos="1057"/>
          <w:tab w:val="left" w:pos="1058"/>
        </w:tabs>
        <w:spacing w:line="194" w:lineRule="exact"/>
        <w:rPr>
          <w:sz w:val="18"/>
        </w:rPr>
      </w:pPr>
      <w:r>
        <w:rPr>
          <w:sz w:val="18"/>
        </w:rPr>
        <w:t>W.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Birkfellner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Applied</w:t>
      </w:r>
      <w:r>
        <w:rPr>
          <w:spacing w:val="-1"/>
          <w:sz w:val="18"/>
        </w:rPr>
        <w:t xml:space="preserve"> </w:t>
      </w:r>
      <w:r>
        <w:rPr>
          <w:sz w:val="18"/>
        </w:rPr>
        <w:t>Medical</w:t>
      </w:r>
      <w:r>
        <w:rPr>
          <w:spacing w:val="-3"/>
          <w:sz w:val="18"/>
        </w:rPr>
        <w:t xml:space="preserve"> </w:t>
      </w:r>
      <w:r>
        <w:rPr>
          <w:sz w:val="18"/>
        </w:rPr>
        <w:t>Image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Processing:</w:t>
      </w:r>
      <w:r>
        <w:rPr>
          <w:spacing w:val="-4"/>
          <w:sz w:val="18"/>
        </w:rPr>
        <w:t xml:space="preserve"> </w:t>
      </w:r>
      <w:r>
        <w:rPr>
          <w:sz w:val="18"/>
        </w:rPr>
        <w:t>A Basic</w:t>
      </w:r>
      <w:r>
        <w:rPr>
          <w:spacing w:val="-1"/>
          <w:sz w:val="18"/>
        </w:rPr>
        <w:t xml:space="preserve"> </w:t>
      </w:r>
      <w:r>
        <w:rPr>
          <w:sz w:val="18"/>
        </w:rPr>
        <w:t>Course,</w:t>
      </w:r>
      <w:r>
        <w:rPr>
          <w:spacing w:val="-2"/>
          <w:sz w:val="18"/>
        </w:rPr>
        <w:t xml:space="preserve"> </w:t>
      </w:r>
      <w:r>
        <w:rPr>
          <w:sz w:val="18"/>
        </w:rPr>
        <w:t>CRC</w:t>
      </w:r>
      <w:r>
        <w:rPr>
          <w:spacing w:val="-2"/>
          <w:sz w:val="18"/>
        </w:rPr>
        <w:t xml:space="preserve"> </w:t>
      </w:r>
      <w:r>
        <w:rPr>
          <w:sz w:val="18"/>
        </w:rPr>
        <w:t>Press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Second</w:t>
      </w:r>
      <w:r>
        <w:rPr>
          <w:spacing w:val="1"/>
          <w:sz w:val="18"/>
        </w:rPr>
        <w:t xml:space="preserve"> </w:t>
      </w:r>
      <w:r>
        <w:rPr>
          <w:sz w:val="18"/>
        </w:rPr>
        <w:t>Edition,2014</w:t>
      </w:r>
    </w:p>
    <w:p w:rsidR="00654DF0" w:rsidRDefault="00DC5513">
      <w:pPr>
        <w:pStyle w:val="ListParagraph"/>
        <w:numPr>
          <w:ilvl w:val="0"/>
          <w:numId w:val="2"/>
        </w:numPr>
        <w:tabs>
          <w:tab w:val="left" w:pos="1057"/>
          <w:tab w:val="left" w:pos="1058"/>
        </w:tabs>
        <w:spacing w:line="202" w:lineRule="exact"/>
        <w:rPr>
          <w:sz w:val="18"/>
        </w:rPr>
      </w:pPr>
      <w:proofErr w:type="spellStart"/>
      <w:r>
        <w:rPr>
          <w:spacing w:val="-1"/>
          <w:sz w:val="18"/>
        </w:rPr>
        <w:t>Rangaraj</w:t>
      </w:r>
      <w:proofErr w:type="spellEnd"/>
      <w:r>
        <w:rPr>
          <w:sz w:val="18"/>
        </w:rPr>
        <w:t xml:space="preserve"> </w:t>
      </w:r>
      <w:r>
        <w:rPr>
          <w:spacing w:val="-1"/>
          <w:sz w:val="18"/>
        </w:rPr>
        <w:t>M.</w:t>
      </w:r>
      <w:r>
        <w:rPr>
          <w:sz w:val="18"/>
        </w:rPr>
        <w:t xml:space="preserve"> </w:t>
      </w:r>
      <w:proofErr w:type="spellStart"/>
      <w:r>
        <w:rPr>
          <w:spacing w:val="-1"/>
          <w:sz w:val="18"/>
        </w:rPr>
        <w:t>Rangayyan“Biomedical</w:t>
      </w:r>
      <w:proofErr w:type="spellEnd"/>
      <w:r>
        <w:rPr>
          <w:sz w:val="18"/>
        </w:rPr>
        <w:t xml:space="preserve"> Signal</w:t>
      </w:r>
      <w:r>
        <w:rPr>
          <w:spacing w:val="-1"/>
          <w:sz w:val="18"/>
        </w:rPr>
        <w:t xml:space="preserve"> </w:t>
      </w:r>
      <w:r>
        <w:rPr>
          <w:sz w:val="18"/>
        </w:rPr>
        <w:t>Analysis”. IEEE Press,</w:t>
      </w:r>
      <w:r>
        <w:rPr>
          <w:spacing w:val="-16"/>
          <w:sz w:val="18"/>
        </w:rPr>
        <w:t xml:space="preserve"> </w:t>
      </w:r>
      <w:r>
        <w:rPr>
          <w:sz w:val="18"/>
        </w:rPr>
        <w:t>2001.</w:t>
      </w:r>
    </w:p>
    <w:p w:rsidR="00654DF0" w:rsidRDefault="00DC5513">
      <w:pPr>
        <w:pStyle w:val="ListParagraph"/>
        <w:numPr>
          <w:ilvl w:val="0"/>
          <w:numId w:val="2"/>
        </w:numPr>
        <w:tabs>
          <w:tab w:val="left" w:pos="1057"/>
          <w:tab w:val="left" w:pos="1058"/>
        </w:tabs>
        <w:spacing w:before="9" w:line="232" w:lineRule="auto"/>
        <w:ind w:left="1060" w:right="600"/>
        <w:rPr>
          <w:sz w:val="18"/>
        </w:rPr>
      </w:pPr>
      <w:proofErr w:type="spellStart"/>
      <w:r>
        <w:rPr>
          <w:sz w:val="18"/>
        </w:rPr>
        <w:t>D.C.Reddy</w:t>
      </w:r>
      <w:proofErr w:type="spellEnd"/>
      <w:r>
        <w:rPr>
          <w:sz w:val="18"/>
        </w:rPr>
        <w:t>, Biomedical Signal Processing- principles and techniques, Tata McGraw-Hill. 3. Biomedical</w:t>
      </w:r>
      <w:r>
        <w:rPr>
          <w:spacing w:val="-41"/>
          <w:sz w:val="18"/>
        </w:rPr>
        <w:t xml:space="preserve"> </w:t>
      </w:r>
      <w:r>
        <w:rPr>
          <w:sz w:val="18"/>
        </w:rPr>
        <w:t>Digital</w:t>
      </w:r>
      <w:r>
        <w:rPr>
          <w:spacing w:val="-3"/>
          <w:sz w:val="18"/>
        </w:rPr>
        <w:t xml:space="preserve"> </w:t>
      </w:r>
      <w:r>
        <w:rPr>
          <w:sz w:val="18"/>
        </w:rPr>
        <w:t>Signal</w:t>
      </w:r>
      <w:r>
        <w:rPr>
          <w:spacing w:val="-2"/>
          <w:sz w:val="18"/>
        </w:rPr>
        <w:t xml:space="preserve"> </w:t>
      </w:r>
      <w:r>
        <w:rPr>
          <w:sz w:val="18"/>
        </w:rPr>
        <w:t>Processing,</w:t>
      </w:r>
      <w:r>
        <w:rPr>
          <w:spacing w:val="-1"/>
          <w:sz w:val="18"/>
        </w:rPr>
        <w:t xml:space="preserve"> </w:t>
      </w:r>
      <w:r>
        <w:rPr>
          <w:sz w:val="18"/>
        </w:rPr>
        <w:t>Willis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J.Tompkins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PHI.</w:t>
      </w:r>
    </w:p>
    <w:p w:rsidR="00654DF0" w:rsidRDefault="00654DF0">
      <w:pPr>
        <w:pStyle w:val="BodyText"/>
        <w:spacing w:before="7"/>
        <w:rPr>
          <w:sz w:val="19"/>
        </w:rPr>
      </w:pPr>
    </w:p>
    <w:p w:rsidR="00654DF0" w:rsidRDefault="00DC5513">
      <w:pPr>
        <w:pStyle w:val="BodyText"/>
        <w:ind w:left="340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654DF0" w:rsidRDefault="00DC5513">
      <w:pPr>
        <w:pStyle w:val="ListParagraph"/>
        <w:numPr>
          <w:ilvl w:val="0"/>
          <w:numId w:val="1"/>
        </w:numPr>
        <w:tabs>
          <w:tab w:val="left" w:pos="748"/>
          <w:tab w:val="left" w:pos="749"/>
        </w:tabs>
        <w:spacing w:before="14" w:line="202" w:lineRule="exact"/>
        <w:ind w:hanging="361"/>
        <w:rPr>
          <w:sz w:val="18"/>
        </w:rPr>
      </w:pPr>
      <w:r>
        <w:rPr>
          <w:spacing w:val="-1"/>
          <w:sz w:val="18"/>
        </w:rPr>
        <w:t xml:space="preserve">I. </w:t>
      </w:r>
      <w:proofErr w:type="spellStart"/>
      <w:r>
        <w:rPr>
          <w:spacing w:val="-1"/>
          <w:sz w:val="18"/>
        </w:rPr>
        <w:t>Bankman</w:t>
      </w:r>
      <w:proofErr w:type="spellEnd"/>
      <w:r>
        <w:rPr>
          <w:spacing w:val="-1"/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Handbook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Medical Image Processing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Analysis,</w:t>
      </w:r>
      <w:r>
        <w:rPr>
          <w:spacing w:val="2"/>
          <w:sz w:val="18"/>
        </w:rPr>
        <w:t xml:space="preserve"> </w:t>
      </w:r>
      <w:r>
        <w:rPr>
          <w:sz w:val="18"/>
        </w:rPr>
        <w:t>Academic</w:t>
      </w:r>
      <w:r>
        <w:rPr>
          <w:spacing w:val="-1"/>
          <w:sz w:val="18"/>
        </w:rPr>
        <w:t xml:space="preserve"> </w:t>
      </w:r>
      <w:r>
        <w:rPr>
          <w:sz w:val="18"/>
        </w:rPr>
        <w:t>Press</w:t>
      </w:r>
      <w:r>
        <w:rPr>
          <w:spacing w:val="1"/>
          <w:sz w:val="18"/>
        </w:rPr>
        <w:t xml:space="preserve"> </w:t>
      </w:r>
      <w:r>
        <w:rPr>
          <w:sz w:val="18"/>
        </w:rPr>
        <w:t>, Second</w:t>
      </w:r>
      <w:r>
        <w:rPr>
          <w:spacing w:val="-1"/>
          <w:sz w:val="18"/>
        </w:rPr>
        <w:t xml:space="preserve"> </w:t>
      </w:r>
      <w:r>
        <w:rPr>
          <w:sz w:val="18"/>
        </w:rPr>
        <w:t>Edition,</w:t>
      </w:r>
      <w:r>
        <w:rPr>
          <w:spacing w:val="-23"/>
          <w:sz w:val="18"/>
        </w:rPr>
        <w:t xml:space="preserve"> </w:t>
      </w:r>
      <w:r>
        <w:rPr>
          <w:sz w:val="18"/>
        </w:rPr>
        <w:t>2008</w:t>
      </w:r>
    </w:p>
    <w:p w:rsidR="00654DF0" w:rsidRDefault="00DC5513">
      <w:pPr>
        <w:pStyle w:val="ListParagraph"/>
        <w:numPr>
          <w:ilvl w:val="0"/>
          <w:numId w:val="1"/>
        </w:numPr>
        <w:tabs>
          <w:tab w:val="left" w:pos="748"/>
          <w:tab w:val="left" w:pos="749"/>
        </w:tabs>
        <w:spacing w:line="199" w:lineRule="exact"/>
        <w:ind w:hanging="361"/>
        <w:rPr>
          <w:sz w:val="18"/>
        </w:rPr>
      </w:pPr>
      <w:proofErr w:type="spellStart"/>
      <w:r>
        <w:rPr>
          <w:spacing w:val="-1"/>
          <w:sz w:val="18"/>
        </w:rPr>
        <w:t>AkayM</w:t>
      </w:r>
      <w:proofErr w:type="spellEnd"/>
      <w:r>
        <w:rPr>
          <w:spacing w:val="-1"/>
          <w:sz w:val="18"/>
        </w:rPr>
        <w:t xml:space="preserve"> ,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Biomedical</w:t>
      </w:r>
      <w:r>
        <w:rPr>
          <w:spacing w:val="-2"/>
          <w:sz w:val="18"/>
        </w:rPr>
        <w:t xml:space="preserve"> </w:t>
      </w:r>
      <w:r>
        <w:rPr>
          <w:sz w:val="18"/>
        </w:rPr>
        <w:t>Signal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Processing,</w:t>
      </w:r>
      <w:r>
        <w:rPr>
          <w:spacing w:val="-2"/>
          <w:sz w:val="18"/>
        </w:rPr>
        <w:t xml:space="preserve"> </w:t>
      </w:r>
      <w:r>
        <w:rPr>
          <w:sz w:val="18"/>
        </w:rPr>
        <w:t>Academic:</w:t>
      </w:r>
      <w:r>
        <w:rPr>
          <w:spacing w:val="-10"/>
          <w:sz w:val="18"/>
        </w:rPr>
        <w:t xml:space="preserve"> </w:t>
      </w:r>
      <w:r>
        <w:rPr>
          <w:sz w:val="18"/>
        </w:rPr>
        <w:t>Press.</w:t>
      </w:r>
    </w:p>
    <w:p w:rsidR="00654DF0" w:rsidRDefault="00DC5513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spacing w:line="200" w:lineRule="exact"/>
        <w:ind w:left="750" w:hanging="363"/>
        <w:rPr>
          <w:sz w:val="18"/>
        </w:rPr>
      </w:pPr>
      <w:proofErr w:type="spellStart"/>
      <w:r>
        <w:rPr>
          <w:spacing w:val="-1"/>
          <w:sz w:val="18"/>
        </w:rPr>
        <w:t>Cohen.A</w:t>
      </w:r>
      <w:proofErr w:type="spellEnd"/>
      <w:r>
        <w:rPr>
          <w:spacing w:val="-1"/>
          <w:sz w:val="18"/>
        </w:rPr>
        <w:t xml:space="preserve">, Biomedical Signal Processing </w:t>
      </w:r>
      <w:r>
        <w:rPr>
          <w:sz w:val="18"/>
        </w:rPr>
        <w:t>-Vol.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2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Frequency Analysis,</w:t>
      </w:r>
      <w:r>
        <w:rPr>
          <w:spacing w:val="-1"/>
          <w:sz w:val="18"/>
        </w:rPr>
        <w:t xml:space="preserve"> </w:t>
      </w:r>
      <w:r>
        <w:rPr>
          <w:sz w:val="18"/>
        </w:rPr>
        <w:t>CRC</w:t>
      </w:r>
      <w:r>
        <w:rPr>
          <w:spacing w:val="-12"/>
          <w:sz w:val="18"/>
        </w:rPr>
        <w:t xml:space="preserve"> </w:t>
      </w:r>
      <w:r>
        <w:rPr>
          <w:sz w:val="18"/>
        </w:rPr>
        <w:t>Press</w:t>
      </w:r>
    </w:p>
    <w:p w:rsidR="00654DF0" w:rsidRDefault="00DC5513">
      <w:pPr>
        <w:pStyle w:val="ListParagraph"/>
        <w:numPr>
          <w:ilvl w:val="0"/>
          <w:numId w:val="1"/>
        </w:numPr>
        <w:tabs>
          <w:tab w:val="left" w:pos="748"/>
          <w:tab w:val="left" w:pos="749"/>
        </w:tabs>
        <w:spacing w:line="203" w:lineRule="exact"/>
        <w:ind w:hanging="361"/>
        <w:rPr>
          <w:sz w:val="18"/>
        </w:rPr>
      </w:pPr>
      <w:r>
        <w:rPr>
          <w:spacing w:val="-1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>C Gonzalez,</w:t>
      </w:r>
      <w:r>
        <w:rPr>
          <w:spacing w:val="1"/>
          <w:sz w:val="18"/>
        </w:rPr>
        <w:t xml:space="preserve"> </w:t>
      </w:r>
      <w:proofErr w:type="spellStart"/>
      <w:r>
        <w:rPr>
          <w:spacing w:val="-1"/>
          <w:sz w:val="18"/>
        </w:rPr>
        <w:t>Wintz</w:t>
      </w:r>
      <w:proofErr w:type="spellEnd"/>
      <w:r>
        <w:rPr>
          <w:spacing w:val="-1"/>
          <w:sz w:val="18"/>
        </w:rPr>
        <w:t xml:space="preserve"> Paul,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“Digital Image</w:t>
      </w:r>
      <w:r>
        <w:rPr>
          <w:spacing w:val="-2"/>
          <w:sz w:val="18"/>
        </w:rPr>
        <w:t xml:space="preserve"> </w:t>
      </w:r>
      <w:r>
        <w:rPr>
          <w:sz w:val="18"/>
        </w:rPr>
        <w:t>Processing”,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Addision</w:t>
      </w:r>
      <w:proofErr w:type="spellEnd"/>
      <w:r>
        <w:rPr>
          <w:sz w:val="18"/>
        </w:rPr>
        <w:t xml:space="preserve"> Wesley,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z w:val="14"/>
        </w:rPr>
        <w:t>N</w:t>
      </w:r>
      <w:r>
        <w:rPr>
          <w:sz w:val="18"/>
        </w:rPr>
        <w:t>d</w:t>
      </w:r>
      <w:r>
        <w:rPr>
          <w:spacing w:val="-12"/>
          <w:sz w:val="18"/>
        </w:rPr>
        <w:t xml:space="preserve"> </w:t>
      </w:r>
      <w:r>
        <w:rPr>
          <w:sz w:val="18"/>
        </w:rPr>
        <w:t>Edition</w:t>
      </w:r>
    </w:p>
    <w:p w:rsidR="00654DF0" w:rsidRDefault="00654DF0">
      <w:pPr>
        <w:pStyle w:val="BodyText"/>
        <w:rPr>
          <w:sz w:val="20"/>
        </w:rPr>
      </w:pPr>
    </w:p>
    <w:p w:rsidR="00654DF0" w:rsidRDefault="00654DF0">
      <w:pPr>
        <w:pStyle w:val="BodyText"/>
        <w:spacing w:before="3"/>
        <w:rPr>
          <w:sz w:val="16"/>
        </w:rPr>
      </w:pPr>
    </w:p>
    <w:p w:rsidR="00654DF0" w:rsidRDefault="00DC5513">
      <w:pPr>
        <w:pStyle w:val="BodyText"/>
        <w:ind w:left="340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Outcomes</w:t>
      </w:r>
    </w:p>
    <w:p w:rsidR="00654DF0" w:rsidRDefault="00DC5513">
      <w:pPr>
        <w:pStyle w:val="BodyText"/>
        <w:spacing w:before="16"/>
        <w:ind w:left="340"/>
      </w:pPr>
      <w:r>
        <w:t>On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654DF0" w:rsidRDefault="00DC5513">
      <w:pPr>
        <w:pStyle w:val="ListParagraph"/>
        <w:numPr>
          <w:ilvl w:val="1"/>
          <w:numId w:val="1"/>
        </w:numPr>
        <w:tabs>
          <w:tab w:val="left" w:pos="1057"/>
          <w:tab w:val="left" w:pos="1058"/>
        </w:tabs>
        <w:spacing w:before="17"/>
        <w:rPr>
          <w:sz w:val="18"/>
        </w:rPr>
      </w:pPr>
      <w:r>
        <w:rPr>
          <w:sz w:val="18"/>
        </w:rPr>
        <w:t>Explain</w:t>
      </w:r>
      <w:r>
        <w:rPr>
          <w:spacing w:val="-4"/>
          <w:sz w:val="18"/>
        </w:rPr>
        <w:t xml:space="preserve"> </w:t>
      </w:r>
      <w:r>
        <w:rPr>
          <w:sz w:val="18"/>
        </w:rPr>
        <w:t>different</w:t>
      </w:r>
      <w:r>
        <w:rPr>
          <w:spacing w:val="-3"/>
          <w:sz w:val="18"/>
        </w:rPr>
        <w:t xml:space="preserve"> </w:t>
      </w:r>
      <w:r>
        <w:rPr>
          <w:sz w:val="18"/>
        </w:rPr>
        <w:t>medical</w:t>
      </w:r>
      <w:r>
        <w:rPr>
          <w:spacing w:val="-1"/>
          <w:sz w:val="18"/>
        </w:rPr>
        <w:t xml:space="preserve"> </w:t>
      </w:r>
      <w:r>
        <w:rPr>
          <w:sz w:val="18"/>
        </w:rPr>
        <w:t>image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signal</w:t>
      </w:r>
      <w:r>
        <w:rPr>
          <w:spacing w:val="-4"/>
          <w:sz w:val="18"/>
        </w:rPr>
        <w:t xml:space="preserve"> </w:t>
      </w:r>
      <w:r>
        <w:rPr>
          <w:sz w:val="18"/>
        </w:rPr>
        <w:t>modalities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7"/>
          <w:sz w:val="18"/>
        </w:rPr>
        <w:t xml:space="preserve"> </w:t>
      </w:r>
      <w:r>
        <w:rPr>
          <w:sz w:val="18"/>
        </w:rPr>
        <w:t>acquisition.</w:t>
      </w:r>
    </w:p>
    <w:p w:rsidR="00654DF0" w:rsidRDefault="00DC5513">
      <w:pPr>
        <w:pStyle w:val="ListParagraph"/>
        <w:numPr>
          <w:ilvl w:val="1"/>
          <w:numId w:val="1"/>
        </w:numPr>
        <w:tabs>
          <w:tab w:val="left" w:pos="1057"/>
          <w:tab w:val="left" w:pos="1058"/>
        </w:tabs>
        <w:spacing w:before="16"/>
        <w:rPr>
          <w:sz w:val="18"/>
        </w:rPr>
      </w:pPr>
      <w:r>
        <w:rPr>
          <w:sz w:val="18"/>
        </w:rPr>
        <w:t>Demonstrate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techniques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medical</w:t>
      </w:r>
      <w:r>
        <w:rPr>
          <w:spacing w:val="-4"/>
          <w:sz w:val="18"/>
        </w:rPr>
        <w:t xml:space="preserve"> </w:t>
      </w:r>
      <w:r>
        <w:rPr>
          <w:sz w:val="18"/>
        </w:rPr>
        <w:t>image</w:t>
      </w:r>
      <w:r>
        <w:rPr>
          <w:spacing w:val="-10"/>
          <w:sz w:val="18"/>
        </w:rPr>
        <w:t xml:space="preserve"> </w:t>
      </w:r>
      <w:r>
        <w:rPr>
          <w:sz w:val="18"/>
        </w:rPr>
        <w:t>processing.</w:t>
      </w:r>
    </w:p>
    <w:p w:rsidR="00654DF0" w:rsidRDefault="00DC5513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16"/>
        <w:ind w:left="1060" w:hanging="363"/>
        <w:rPr>
          <w:sz w:val="18"/>
        </w:rPr>
      </w:pP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extract</w:t>
      </w:r>
      <w:r>
        <w:rPr>
          <w:spacing w:val="-3"/>
          <w:sz w:val="18"/>
        </w:rPr>
        <w:t xml:space="preserve"> </w:t>
      </w:r>
      <w:r>
        <w:rPr>
          <w:sz w:val="18"/>
        </w:rPr>
        <w:t>relevant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Cardio</w:t>
      </w:r>
      <w:r>
        <w:rPr>
          <w:spacing w:val="-2"/>
          <w:sz w:val="18"/>
        </w:rPr>
        <w:t xml:space="preserve"> </w:t>
      </w:r>
      <w:r>
        <w:rPr>
          <w:sz w:val="18"/>
        </w:rPr>
        <w:t>logical</w:t>
      </w:r>
      <w:r>
        <w:rPr>
          <w:spacing w:val="-6"/>
          <w:sz w:val="18"/>
        </w:rPr>
        <w:t xml:space="preserve"> </w:t>
      </w:r>
      <w:r>
        <w:rPr>
          <w:sz w:val="18"/>
        </w:rPr>
        <w:t>Signals.</w:t>
      </w:r>
    </w:p>
    <w:p w:rsidR="00654DF0" w:rsidRDefault="00DC5513">
      <w:pPr>
        <w:pStyle w:val="ListParagraph"/>
        <w:numPr>
          <w:ilvl w:val="1"/>
          <w:numId w:val="1"/>
        </w:numPr>
        <w:tabs>
          <w:tab w:val="left" w:pos="1057"/>
          <w:tab w:val="left" w:pos="1058"/>
        </w:tabs>
        <w:spacing w:before="16"/>
        <w:rPr>
          <w:sz w:val="18"/>
        </w:rPr>
      </w:pP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extract</w:t>
      </w:r>
      <w:r>
        <w:rPr>
          <w:spacing w:val="-4"/>
          <w:sz w:val="18"/>
        </w:rPr>
        <w:t xml:space="preserve"> </w:t>
      </w:r>
      <w:r>
        <w:rPr>
          <w:sz w:val="18"/>
        </w:rPr>
        <w:t>relevant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-8"/>
          <w:sz w:val="18"/>
        </w:rPr>
        <w:t xml:space="preserve"> </w:t>
      </w:r>
      <w:r>
        <w:rPr>
          <w:sz w:val="18"/>
        </w:rPr>
        <w:t>Signal.</w:t>
      </w:r>
    </w:p>
    <w:p w:rsidR="00654DF0" w:rsidRDefault="00DC5513">
      <w:pPr>
        <w:spacing w:before="146"/>
        <w:ind w:left="3544" w:right="3618"/>
        <w:jc w:val="center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</w:t>
      </w:r>
    </w:p>
    <w:p w:rsidR="00654DF0" w:rsidRDefault="00654DF0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660"/>
        <w:gridCol w:w="691"/>
        <w:gridCol w:w="689"/>
        <w:gridCol w:w="696"/>
        <w:gridCol w:w="684"/>
        <w:gridCol w:w="692"/>
        <w:gridCol w:w="677"/>
        <w:gridCol w:w="701"/>
        <w:gridCol w:w="692"/>
        <w:gridCol w:w="807"/>
        <w:gridCol w:w="761"/>
        <w:gridCol w:w="793"/>
      </w:tblGrid>
      <w:tr w:rsidR="00654DF0">
        <w:trPr>
          <w:trHeight w:val="345"/>
        </w:trPr>
        <w:tc>
          <w:tcPr>
            <w:tcW w:w="701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654DF0" w:rsidRDefault="00DC5513">
            <w:pPr>
              <w:pStyle w:val="TableParagraph"/>
              <w:spacing w:before="57"/>
              <w:ind w:left="118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91" w:type="dxa"/>
          </w:tcPr>
          <w:p w:rsidR="00654DF0" w:rsidRDefault="00DC5513">
            <w:pPr>
              <w:pStyle w:val="TableParagraph"/>
              <w:spacing w:before="57"/>
              <w:ind w:left="136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before="57"/>
              <w:ind w:left="118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96" w:type="dxa"/>
          </w:tcPr>
          <w:p w:rsidR="00654DF0" w:rsidRDefault="00DC5513">
            <w:pPr>
              <w:pStyle w:val="TableParagraph"/>
              <w:spacing w:before="57"/>
              <w:ind w:left="138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84" w:type="dxa"/>
          </w:tcPr>
          <w:p w:rsidR="00654DF0" w:rsidRDefault="00DC5513">
            <w:pPr>
              <w:pStyle w:val="TableParagraph"/>
              <w:spacing w:before="57"/>
              <w:ind w:left="12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92" w:type="dxa"/>
          </w:tcPr>
          <w:p w:rsidR="00654DF0" w:rsidRDefault="00DC5513">
            <w:pPr>
              <w:pStyle w:val="TableParagraph"/>
              <w:spacing w:before="57"/>
              <w:ind w:left="123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77" w:type="dxa"/>
          </w:tcPr>
          <w:p w:rsidR="00654DF0" w:rsidRDefault="00DC5513">
            <w:pPr>
              <w:pStyle w:val="TableParagraph"/>
              <w:spacing w:before="57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701" w:type="dxa"/>
          </w:tcPr>
          <w:p w:rsidR="00654DF0" w:rsidRDefault="00DC5513">
            <w:pPr>
              <w:pStyle w:val="TableParagraph"/>
              <w:spacing w:before="57"/>
              <w:ind w:left="13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92" w:type="dxa"/>
          </w:tcPr>
          <w:p w:rsidR="00654DF0" w:rsidRDefault="00DC5513">
            <w:pPr>
              <w:pStyle w:val="TableParagraph"/>
              <w:spacing w:before="57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807" w:type="dxa"/>
          </w:tcPr>
          <w:p w:rsidR="00654DF0" w:rsidRDefault="00DC5513">
            <w:pPr>
              <w:pStyle w:val="TableParagraph"/>
              <w:spacing w:before="57"/>
              <w:ind w:left="149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61" w:type="dxa"/>
          </w:tcPr>
          <w:p w:rsidR="00654DF0" w:rsidRDefault="00DC5513">
            <w:pPr>
              <w:pStyle w:val="TableParagraph"/>
              <w:spacing w:before="57"/>
              <w:ind w:left="118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93" w:type="dxa"/>
          </w:tcPr>
          <w:p w:rsidR="00654DF0" w:rsidRDefault="00DC5513">
            <w:pPr>
              <w:pStyle w:val="TableParagraph"/>
              <w:spacing w:before="57"/>
              <w:ind w:left="15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654DF0">
        <w:trPr>
          <w:trHeight w:val="229"/>
        </w:trPr>
        <w:tc>
          <w:tcPr>
            <w:tcW w:w="701" w:type="dxa"/>
          </w:tcPr>
          <w:p w:rsidR="00654DF0" w:rsidRDefault="00DC5513">
            <w:pPr>
              <w:pStyle w:val="TableParagraph"/>
              <w:spacing w:line="199" w:lineRule="exact"/>
              <w:ind w:left="138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60" w:type="dxa"/>
          </w:tcPr>
          <w:p w:rsidR="00654DF0" w:rsidRDefault="00DC5513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654DF0" w:rsidRDefault="00DC5513">
            <w:pPr>
              <w:pStyle w:val="TableParagraph"/>
              <w:spacing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654DF0" w:rsidRDefault="00DC5513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4" w:type="dxa"/>
          </w:tcPr>
          <w:p w:rsidR="00654DF0" w:rsidRDefault="00DC5513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654DF0" w:rsidRDefault="00DC5513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654DF0" w:rsidRDefault="00DC5513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:rsidR="00654DF0" w:rsidRDefault="00DC5513">
            <w:pPr>
              <w:pStyle w:val="TableParagraph"/>
              <w:spacing w:line="199" w:lineRule="exact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1" w:type="dxa"/>
          </w:tcPr>
          <w:p w:rsidR="00654DF0" w:rsidRDefault="00DC5513">
            <w:pPr>
              <w:pStyle w:val="TableParagraph"/>
              <w:spacing w:line="199" w:lineRule="exact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</w:tcPr>
          <w:p w:rsidR="00654DF0" w:rsidRDefault="00DC5513">
            <w:pPr>
              <w:pStyle w:val="TableParagraph"/>
              <w:spacing w:line="199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85"/>
        </w:trPr>
        <w:tc>
          <w:tcPr>
            <w:tcW w:w="701" w:type="dxa"/>
          </w:tcPr>
          <w:p w:rsidR="00654DF0" w:rsidRDefault="00DC5513">
            <w:pPr>
              <w:pStyle w:val="TableParagraph"/>
              <w:spacing w:before="28"/>
              <w:ind w:left="138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60" w:type="dxa"/>
          </w:tcPr>
          <w:p w:rsidR="00654DF0" w:rsidRDefault="00DC5513"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1" w:type="dxa"/>
          </w:tcPr>
          <w:p w:rsidR="00654DF0" w:rsidRDefault="00DC5513">
            <w:pPr>
              <w:pStyle w:val="TableParagraph"/>
              <w:spacing w:before="28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before="28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654DF0" w:rsidRDefault="00DC5513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654DF0" w:rsidRDefault="00DC5513">
            <w:pPr>
              <w:pStyle w:val="TableParagraph"/>
              <w:spacing w:before="28"/>
              <w:ind w:left="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654DF0" w:rsidRDefault="00DC5513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654DF0" w:rsidRDefault="00DC5513">
            <w:pPr>
              <w:pStyle w:val="TableParagraph"/>
              <w:spacing w:before="28"/>
              <w:ind w:left="2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654DF0" w:rsidRDefault="00DC5513">
            <w:pPr>
              <w:pStyle w:val="TableParagraph"/>
              <w:spacing w:before="28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1" w:type="dxa"/>
          </w:tcPr>
          <w:p w:rsidR="00654DF0" w:rsidRDefault="00DC5513">
            <w:pPr>
              <w:pStyle w:val="TableParagraph"/>
              <w:spacing w:before="28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</w:tcPr>
          <w:p w:rsidR="00654DF0" w:rsidRDefault="00DC5513">
            <w:pPr>
              <w:pStyle w:val="TableParagraph"/>
              <w:spacing w:before="28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308"/>
        </w:trPr>
        <w:tc>
          <w:tcPr>
            <w:tcW w:w="701" w:type="dxa"/>
          </w:tcPr>
          <w:p w:rsidR="00654DF0" w:rsidRDefault="00DC5513">
            <w:pPr>
              <w:pStyle w:val="TableParagraph"/>
              <w:spacing w:before="40"/>
              <w:ind w:left="138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60" w:type="dxa"/>
          </w:tcPr>
          <w:p w:rsidR="00654DF0" w:rsidRDefault="00DC5513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1" w:type="dxa"/>
          </w:tcPr>
          <w:p w:rsidR="00654DF0" w:rsidRDefault="00DC5513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654DF0" w:rsidRDefault="00DC5513">
            <w:pPr>
              <w:pStyle w:val="TableParagraph"/>
              <w:spacing w:before="40"/>
              <w:ind w:lef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654DF0" w:rsidRDefault="00DC5513">
            <w:pPr>
              <w:pStyle w:val="TableParagraph"/>
              <w:spacing w:before="40"/>
              <w:ind w:left="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654DF0" w:rsidRDefault="00DC5513">
            <w:pPr>
              <w:pStyle w:val="TableParagraph"/>
              <w:spacing w:before="40"/>
              <w:ind w:lef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654DF0" w:rsidRDefault="00DC5513">
            <w:pPr>
              <w:pStyle w:val="TableParagraph"/>
              <w:spacing w:before="40"/>
              <w:ind w:left="2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654DF0" w:rsidRDefault="00DC5513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1" w:type="dxa"/>
          </w:tcPr>
          <w:p w:rsidR="00654DF0" w:rsidRDefault="00DC5513">
            <w:pPr>
              <w:pStyle w:val="TableParagraph"/>
              <w:spacing w:before="40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</w:tcPr>
          <w:p w:rsidR="00654DF0" w:rsidRDefault="00DC5513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DF0">
        <w:trPr>
          <w:trHeight w:val="229"/>
        </w:trPr>
        <w:tc>
          <w:tcPr>
            <w:tcW w:w="701" w:type="dxa"/>
          </w:tcPr>
          <w:p w:rsidR="00654DF0" w:rsidRDefault="00DC5513">
            <w:pPr>
              <w:pStyle w:val="TableParagraph"/>
              <w:spacing w:before="1"/>
              <w:ind w:left="139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60" w:type="dxa"/>
          </w:tcPr>
          <w:p w:rsidR="00654DF0" w:rsidRDefault="00DC5513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1" w:type="dxa"/>
          </w:tcPr>
          <w:p w:rsidR="00654DF0" w:rsidRDefault="00DC5513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" w:type="dxa"/>
          </w:tcPr>
          <w:p w:rsidR="00654DF0" w:rsidRDefault="00DC5513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654DF0" w:rsidRDefault="00DC5513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654DF0" w:rsidRDefault="00DC5513">
            <w:pPr>
              <w:pStyle w:val="TableParagraph"/>
              <w:spacing w:before="1"/>
              <w:ind w:left="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654DF0" w:rsidRDefault="00DC5513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654DF0" w:rsidRDefault="00DC5513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654DF0" w:rsidRDefault="0065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:rsidR="00654DF0" w:rsidRDefault="00DC5513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1" w:type="dxa"/>
          </w:tcPr>
          <w:p w:rsidR="00654DF0" w:rsidRDefault="00DC5513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</w:tcPr>
          <w:p w:rsidR="00654DF0" w:rsidRDefault="00DC5513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654DF0" w:rsidRDefault="00654DF0">
      <w:pPr>
        <w:rPr>
          <w:sz w:val="18"/>
        </w:rPr>
        <w:sectPr w:rsidR="00654DF0">
          <w:type w:val="continuous"/>
          <w:pgSz w:w="11930" w:h="16860"/>
          <w:pgMar w:top="1420" w:right="1020" w:bottom="280" w:left="1100" w:header="720" w:footer="720" w:gutter="0"/>
          <w:cols w:space="720"/>
        </w:sectPr>
      </w:pPr>
    </w:p>
    <w:p w:rsidR="00556917" w:rsidRDefault="00556917" w:rsidP="00556917">
      <w:pPr>
        <w:pStyle w:val="Heading1"/>
        <w:spacing w:before="101"/>
        <w:ind w:left="620"/>
      </w:pPr>
      <w:bookmarkStart w:id="0" w:name="_GoBack"/>
      <w:bookmarkEnd w:id="0"/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485292032" behindDoc="0" locked="0" layoutInCell="1" allowOverlap="1">
            <wp:simplePos x="0" y="0"/>
            <wp:positionH relativeFrom="page">
              <wp:posOffset>6099175</wp:posOffset>
            </wp:positionH>
            <wp:positionV relativeFrom="paragraph">
              <wp:posOffset>-121541</wp:posOffset>
            </wp:positionV>
            <wp:extent cx="749300" cy="84582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PLC 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SCADA</w:t>
      </w:r>
    </w:p>
    <w:p w:rsidR="00556917" w:rsidRDefault="00556917" w:rsidP="00556917">
      <w:pPr>
        <w:pStyle w:val="BodyText"/>
        <w:spacing w:before="198"/>
        <w:ind w:left="620"/>
      </w:pPr>
      <w:r>
        <w:t>[8th</w:t>
      </w:r>
      <w:r>
        <w:rPr>
          <w:spacing w:val="-4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Year]</w:t>
      </w:r>
    </w:p>
    <w:p w:rsidR="00556917" w:rsidRDefault="00556917" w:rsidP="00556917">
      <w:pPr>
        <w:pStyle w:val="BodyText"/>
        <w:spacing w:before="4" w:after="1"/>
        <w:rPr>
          <w:sz w:val="15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1991"/>
        <w:gridCol w:w="2321"/>
        <w:gridCol w:w="1661"/>
      </w:tblGrid>
      <w:tr w:rsidR="00556917" w:rsidTr="006069A9">
        <w:trPr>
          <w:trHeight w:val="433"/>
        </w:trPr>
        <w:tc>
          <w:tcPr>
            <w:tcW w:w="2410" w:type="dxa"/>
          </w:tcPr>
          <w:p w:rsidR="00556917" w:rsidRDefault="00556917" w:rsidP="006069A9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  <w:p w:rsidR="00556917" w:rsidRDefault="00556917" w:rsidP="006069A9">
            <w:pPr>
              <w:pStyle w:val="TableParagraph"/>
              <w:spacing w:before="16" w:line="193" w:lineRule="exact"/>
              <w:ind w:left="5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91" w:type="dxa"/>
          </w:tcPr>
          <w:p w:rsidR="00556917" w:rsidRDefault="00556917" w:rsidP="006069A9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556917" w:rsidRDefault="00556917" w:rsidP="006069A9">
            <w:pPr>
              <w:pStyle w:val="TableParagraph"/>
              <w:spacing w:before="1" w:line="193" w:lineRule="exact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2321" w:type="dxa"/>
          </w:tcPr>
          <w:p w:rsidR="00556917" w:rsidRDefault="00556917" w:rsidP="006069A9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556917" w:rsidRDefault="00556917" w:rsidP="006069A9">
            <w:pPr>
              <w:pStyle w:val="TableParagraph"/>
              <w:spacing w:before="1" w:line="193" w:lineRule="exact"/>
              <w:ind w:left="689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661" w:type="dxa"/>
          </w:tcPr>
          <w:p w:rsidR="00556917" w:rsidRDefault="00556917" w:rsidP="006069A9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556917" w:rsidRDefault="00556917" w:rsidP="006069A9">
            <w:pPr>
              <w:pStyle w:val="TableParagraph"/>
              <w:spacing w:before="1" w:line="193" w:lineRule="exact"/>
              <w:ind w:left="529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556917" w:rsidTr="006069A9">
        <w:trPr>
          <w:trHeight w:val="212"/>
        </w:trPr>
        <w:tc>
          <w:tcPr>
            <w:tcW w:w="2410" w:type="dxa"/>
          </w:tcPr>
          <w:p w:rsidR="00556917" w:rsidRDefault="00556917" w:rsidP="006069A9">
            <w:pPr>
              <w:pStyle w:val="TableParagraph"/>
              <w:spacing w:before="8" w:line="185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</w:p>
        </w:tc>
        <w:tc>
          <w:tcPr>
            <w:tcW w:w="1991" w:type="dxa"/>
          </w:tcPr>
          <w:p w:rsidR="00556917" w:rsidRDefault="00556917" w:rsidP="006069A9">
            <w:pPr>
              <w:pStyle w:val="TableParagraph"/>
              <w:spacing w:before="8" w:line="185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3-0-0,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2321" w:type="dxa"/>
          </w:tcPr>
          <w:p w:rsidR="00556917" w:rsidRDefault="00556917" w:rsidP="006069A9">
            <w:pPr>
              <w:pStyle w:val="TableParagraph"/>
              <w:spacing w:before="8" w:line="185" w:lineRule="exact"/>
              <w:ind w:left="689"/>
              <w:jc w:val="left"/>
              <w:rPr>
                <w:sz w:val="18"/>
              </w:rPr>
            </w:pPr>
            <w:r>
              <w:rPr>
                <w:sz w:val="18"/>
              </w:rPr>
              <w:t>Open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</w:p>
        </w:tc>
        <w:tc>
          <w:tcPr>
            <w:tcW w:w="1661" w:type="dxa"/>
          </w:tcPr>
          <w:p w:rsidR="00556917" w:rsidRDefault="00556917" w:rsidP="006069A9">
            <w:pPr>
              <w:pStyle w:val="TableParagraph"/>
              <w:spacing w:before="8" w:line="185" w:lineRule="exact"/>
              <w:ind w:left="555"/>
              <w:jc w:val="left"/>
              <w:rPr>
                <w:sz w:val="18"/>
              </w:rPr>
            </w:pPr>
            <w:r>
              <w:rPr>
                <w:sz w:val="18"/>
              </w:rPr>
              <w:t>EL108305EL</w:t>
            </w:r>
          </w:p>
        </w:tc>
      </w:tr>
    </w:tbl>
    <w:p w:rsidR="00556917" w:rsidRDefault="00556917" w:rsidP="00556917">
      <w:pPr>
        <w:pStyle w:val="BodyText"/>
        <w:rPr>
          <w:sz w:val="12"/>
        </w:rPr>
      </w:pPr>
    </w:p>
    <w:p w:rsidR="00556917" w:rsidRDefault="00556917" w:rsidP="00556917">
      <w:pPr>
        <w:pStyle w:val="BodyText"/>
        <w:spacing w:before="100"/>
        <w:ind w:left="620"/>
      </w:pPr>
      <w:r>
        <w:t>[Pre-requisites: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(EL10I022EL)]</w:t>
      </w:r>
    </w:p>
    <w:p w:rsidR="00556917" w:rsidRDefault="00556917" w:rsidP="00556917">
      <w:pPr>
        <w:pStyle w:val="BodyText"/>
        <w:spacing w:before="8"/>
        <w:rPr>
          <w:sz w:val="20"/>
        </w:rPr>
      </w:pPr>
    </w:p>
    <w:p w:rsidR="00556917" w:rsidRDefault="00556917" w:rsidP="00556917">
      <w:pPr>
        <w:pStyle w:val="BodyText"/>
        <w:ind w:left="620"/>
      </w:pPr>
      <w:r>
        <w:rPr>
          <w:color w:val="C00000"/>
        </w:rPr>
        <w:t>Course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Objectives</w:t>
      </w:r>
    </w:p>
    <w:p w:rsidR="00556917" w:rsidRDefault="00556917" w:rsidP="00C41AB2">
      <w:pPr>
        <w:pStyle w:val="ListParagraph"/>
        <w:numPr>
          <w:ilvl w:val="0"/>
          <w:numId w:val="17"/>
        </w:numPr>
        <w:tabs>
          <w:tab w:val="left" w:pos="1340"/>
          <w:tab w:val="left" w:pos="1341"/>
        </w:tabs>
        <w:spacing w:before="16"/>
        <w:ind w:right="88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know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importance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benefits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automation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how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automate</w:t>
      </w:r>
      <w:r>
        <w:rPr>
          <w:spacing w:val="-2"/>
          <w:sz w:val="18"/>
        </w:rPr>
        <w:t xml:space="preserve"> </w:t>
      </w:r>
      <w:r>
        <w:rPr>
          <w:sz w:val="18"/>
        </w:rPr>
        <w:t>an industrial</w:t>
      </w:r>
      <w:r>
        <w:rPr>
          <w:spacing w:val="-41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PLC</w:t>
      </w:r>
    </w:p>
    <w:p w:rsidR="00556917" w:rsidRDefault="00556917" w:rsidP="00C41AB2">
      <w:pPr>
        <w:pStyle w:val="ListParagraph"/>
        <w:numPr>
          <w:ilvl w:val="0"/>
          <w:numId w:val="17"/>
        </w:numPr>
        <w:tabs>
          <w:tab w:val="left" w:pos="1340"/>
          <w:tab w:val="left" w:pos="1341"/>
        </w:tabs>
        <w:spacing w:before="1" w:line="204" w:lineRule="exact"/>
        <w:ind w:hanging="361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PLC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Ladder</w:t>
      </w:r>
      <w:r>
        <w:rPr>
          <w:spacing w:val="-2"/>
          <w:sz w:val="18"/>
        </w:rPr>
        <w:t xml:space="preserve"> </w:t>
      </w:r>
      <w:r>
        <w:rPr>
          <w:sz w:val="18"/>
        </w:rPr>
        <w:t>diagrams.</w:t>
      </w:r>
    </w:p>
    <w:p w:rsidR="00556917" w:rsidRDefault="00556917" w:rsidP="00C41AB2">
      <w:pPr>
        <w:pStyle w:val="ListParagraph"/>
        <w:numPr>
          <w:ilvl w:val="0"/>
          <w:numId w:val="17"/>
        </w:numPr>
        <w:tabs>
          <w:tab w:val="left" w:pos="1340"/>
          <w:tab w:val="left" w:pos="1341"/>
        </w:tabs>
        <w:ind w:right="988"/>
        <w:rPr>
          <w:sz w:val="18"/>
        </w:rPr>
      </w:pP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aware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timers,</w:t>
      </w:r>
      <w:r>
        <w:rPr>
          <w:spacing w:val="-4"/>
          <w:sz w:val="18"/>
        </w:rPr>
        <w:t xml:space="preserve"> </w:t>
      </w:r>
      <w:r>
        <w:rPr>
          <w:sz w:val="18"/>
        </w:rPr>
        <w:t>counters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effective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program</w:t>
      </w:r>
      <w:r>
        <w:rPr>
          <w:spacing w:val="-3"/>
          <w:sz w:val="18"/>
        </w:rPr>
        <w:t xml:space="preserve"> </w:t>
      </w:r>
      <w:r>
        <w:rPr>
          <w:sz w:val="18"/>
        </w:rPr>
        <w:t>flow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instructions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manage</w:t>
      </w:r>
      <w:r>
        <w:rPr>
          <w:spacing w:val="-2"/>
          <w:sz w:val="18"/>
        </w:rPr>
        <w:t xml:space="preserve"> </w:t>
      </w:r>
      <w:r>
        <w:rPr>
          <w:sz w:val="18"/>
        </w:rPr>
        <w:t>PLC</w:t>
      </w:r>
      <w:r>
        <w:rPr>
          <w:spacing w:val="-1"/>
          <w:sz w:val="18"/>
        </w:rPr>
        <w:t xml:space="preserve"> </w:t>
      </w:r>
      <w:r>
        <w:rPr>
          <w:sz w:val="18"/>
        </w:rPr>
        <w:t>operations</w:t>
      </w:r>
    </w:p>
    <w:p w:rsidR="00556917" w:rsidRDefault="00556917" w:rsidP="00C41AB2">
      <w:pPr>
        <w:pStyle w:val="ListParagraph"/>
        <w:numPr>
          <w:ilvl w:val="0"/>
          <w:numId w:val="17"/>
        </w:numPr>
        <w:tabs>
          <w:tab w:val="left" w:pos="1340"/>
          <w:tab w:val="left" w:pos="1341"/>
        </w:tabs>
        <w:spacing w:line="203" w:lineRule="exact"/>
        <w:ind w:hanging="361"/>
        <w:rPr>
          <w:sz w:val="18"/>
        </w:rPr>
      </w:pPr>
      <w:r>
        <w:rPr>
          <w:sz w:val="18"/>
        </w:rPr>
        <w:t>Appreciate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SCADA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Instrumentation</w:t>
      </w:r>
    </w:p>
    <w:p w:rsidR="00556917" w:rsidRDefault="00556917" w:rsidP="00556917">
      <w:pPr>
        <w:pStyle w:val="BodyText"/>
        <w:spacing w:before="7"/>
        <w:rPr>
          <w:sz w:val="19"/>
        </w:rPr>
      </w:pPr>
    </w:p>
    <w:p w:rsidR="00556917" w:rsidRDefault="00556917" w:rsidP="00556917">
      <w:pPr>
        <w:pStyle w:val="BodyText"/>
        <w:spacing w:before="1"/>
        <w:ind w:left="620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Content</w:t>
      </w:r>
    </w:p>
    <w:p w:rsidR="00556917" w:rsidRDefault="00556917" w:rsidP="00556917">
      <w:pPr>
        <w:pStyle w:val="BodyText"/>
        <w:spacing w:before="16"/>
        <w:ind w:left="620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PLC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I/O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Processing</w:t>
      </w:r>
    </w:p>
    <w:p w:rsidR="00556917" w:rsidRDefault="00556917" w:rsidP="00556917">
      <w:pPr>
        <w:pStyle w:val="BodyText"/>
        <w:spacing w:before="16"/>
        <w:ind w:left="620" w:right="747"/>
        <w:jc w:val="both"/>
      </w:pPr>
      <w:r>
        <w:t>Programmable Logic Controller basics, overview of PLC systems – Architecture of PLC, Principle of Operation,</w:t>
      </w:r>
      <w:r>
        <w:rPr>
          <w:spacing w:val="1"/>
        </w:rPr>
        <w:t xml:space="preserve"> </w:t>
      </w:r>
      <w:r>
        <w:t xml:space="preserve">input/output </w:t>
      </w:r>
      <w:r>
        <w:rPr>
          <w:b/>
        </w:rPr>
        <w:t>Unit</w:t>
      </w:r>
      <w:r>
        <w:t>s – power supplies and isolators, current sinking and current sourcing, types of PLC memory,</w:t>
      </w:r>
      <w:r>
        <w:rPr>
          <w:spacing w:val="-41"/>
        </w:rPr>
        <w:t xml:space="preserve"> </w:t>
      </w:r>
      <w:r>
        <w:t>fundamental PLC wiring diagram, relays, switches, transducers, sensors –seal-in circuits. Input/output units</w:t>
      </w:r>
      <w:r>
        <w:rPr>
          <w:spacing w:val="1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conditioning.</w:t>
      </w:r>
      <w:r>
        <w:rPr>
          <w:spacing w:val="-3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connections Networks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I/O</w:t>
      </w:r>
      <w:r>
        <w:rPr>
          <w:spacing w:val="-1"/>
        </w:rPr>
        <w:t xml:space="preserve"> </w:t>
      </w:r>
      <w:r>
        <w:t>addresses</w:t>
      </w:r>
    </w:p>
    <w:p w:rsidR="00556917" w:rsidRDefault="00556917" w:rsidP="00556917">
      <w:pPr>
        <w:pStyle w:val="BodyText"/>
        <w:spacing w:before="3"/>
        <w:rPr>
          <w:sz w:val="19"/>
        </w:rPr>
      </w:pPr>
    </w:p>
    <w:p w:rsidR="00556917" w:rsidRDefault="00556917" w:rsidP="00556917">
      <w:pPr>
        <w:pStyle w:val="BodyText"/>
        <w:ind w:left="620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Programming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PLC</w:t>
      </w:r>
    </w:p>
    <w:p w:rsidR="00556917" w:rsidRDefault="00556917" w:rsidP="00556917">
      <w:pPr>
        <w:pStyle w:val="BodyText"/>
        <w:spacing w:before="16"/>
        <w:ind w:left="620" w:right="756"/>
        <w:jc w:val="both"/>
      </w:pPr>
      <w:r>
        <w:t>Fundamentals of logic, PLC programming languages. Ladder diagrams, Ladder Diagram Instruction, Logic</w:t>
      </w:r>
      <w:r>
        <w:rPr>
          <w:spacing w:val="1"/>
        </w:rPr>
        <w:t xml:space="preserve"> </w:t>
      </w:r>
      <w:r>
        <w:t xml:space="preserve">functions, Latching, Multiple outputs. </w:t>
      </w:r>
      <w:r>
        <w:rPr>
          <w:b/>
        </w:rPr>
        <w:t xml:space="preserve">Timer and counter- </w:t>
      </w:r>
      <w:r>
        <w:t>types along with timing diagrams, shift registers,</w:t>
      </w:r>
      <w:r>
        <w:rPr>
          <w:spacing w:val="1"/>
        </w:rPr>
        <w:t xml:space="preserve"> </w:t>
      </w:r>
      <w:r>
        <w:t>sequencer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latch</w:t>
      </w:r>
      <w:r>
        <w:rPr>
          <w:spacing w:val="1"/>
        </w:rPr>
        <w:t xml:space="preserve"> </w:t>
      </w:r>
      <w:r>
        <w:t>instruction;</w:t>
      </w:r>
      <w:r>
        <w:rPr>
          <w:spacing w:val="1"/>
        </w:rPr>
        <w:t xml:space="preserve"> </w:t>
      </w:r>
      <w:r>
        <w:t>Arithmetic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examples.</w:t>
      </w:r>
      <w:r>
        <w:rPr>
          <w:spacing w:val="1"/>
        </w:rPr>
        <w:t xml:space="preserve"> </w:t>
      </w:r>
      <w:r>
        <w:t>ON/OFF</w:t>
      </w:r>
      <w:r>
        <w:rPr>
          <w:spacing w:val="1"/>
        </w:rPr>
        <w:t xml:space="preserve"> </w:t>
      </w:r>
      <w:r>
        <w:t>switching</w:t>
      </w:r>
      <w:r>
        <w:rPr>
          <w:spacing w:val="-5"/>
        </w:rPr>
        <w:t xml:space="preserve"> </w:t>
      </w:r>
      <w:r>
        <w:t>devices,</w:t>
      </w:r>
      <w:r>
        <w:rPr>
          <w:spacing w:val="-4"/>
        </w:rPr>
        <w:t xml:space="preserve"> </w:t>
      </w:r>
      <w:r>
        <w:t>I/O</w:t>
      </w:r>
      <w:r>
        <w:rPr>
          <w:spacing w:val="-3"/>
        </w:rPr>
        <w:t xml:space="preserve"> </w:t>
      </w:r>
      <w:r>
        <w:t>analog</w:t>
      </w:r>
      <w:r>
        <w:rPr>
          <w:spacing w:val="-4"/>
        </w:rPr>
        <w:t xml:space="preserve"> </w:t>
      </w:r>
      <w:r>
        <w:t>devices,</w:t>
      </w:r>
      <w:r>
        <w:rPr>
          <w:spacing w:val="-2"/>
        </w:rPr>
        <w:t xml:space="preserve"> </w:t>
      </w:r>
      <w:r>
        <w:t>Analog</w:t>
      </w:r>
      <w:r>
        <w:rPr>
          <w:spacing w:val="-5"/>
        </w:rPr>
        <w:t xml:space="preserve"> </w:t>
      </w:r>
      <w:r>
        <w:t>PLC</w:t>
      </w:r>
      <w:r>
        <w:rPr>
          <w:spacing w:val="-4"/>
        </w:rPr>
        <w:t xml:space="preserve"> </w:t>
      </w:r>
      <w:r>
        <w:t>operation,</w:t>
      </w:r>
      <w:r>
        <w:rPr>
          <w:spacing w:val="-4"/>
        </w:rPr>
        <w:t xml:space="preserve"> </w:t>
      </w:r>
      <w:r>
        <w:t>PID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processes,</w:t>
      </w:r>
      <w:r>
        <w:rPr>
          <w:spacing w:val="-2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loop systems, closed loop system using Proportional, Integral &amp; Derivative (PID), PLC interface, and Industrial</w:t>
      </w:r>
      <w:r>
        <w:rPr>
          <w:spacing w:val="1"/>
        </w:rPr>
        <w:t xml:space="preserve"> </w:t>
      </w:r>
      <w:r>
        <w:t>process example</w:t>
      </w:r>
    </w:p>
    <w:p w:rsidR="00556917" w:rsidRDefault="00556917" w:rsidP="00556917">
      <w:pPr>
        <w:pStyle w:val="BodyText"/>
        <w:spacing w:before="7"/>
        <w:rPr>
          <w:sz w:val="19"/>
        </w:rPr>
      </w:pPr>
    </w:p>
    <w:p w:rsidR="00556917" w:rsidRDefault="00556917" w:rsidP="00556917">
      <w:pPr>
        <w:pStyle w:val="BodyText"/>
        <w:ind w:left="620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PLC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interface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various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circuits</w:t>
      </w:r>
    </w:p>
    <w:p w:rsidR="00556917" w:rsidRDefault="00556917" w:rsidP="00556917">
      <w:pPr>
        <w:pStyle w:val="BodyText"/>
        <w:spacing w:before="16" w:line="259" w:lineRule="auto"/>
        <w:ind w:left="620" w:right="682"/>
      </w:pPr>
      <w:r>
        <w:t>Encoders,</w:t>
      </w:r>
      <w:r>
        <w:rPr>
          <w:spacing w:val="-4"/>
        </w:rPr>
        <w:t xml:space="preserve"> </w:t>
      </w:r>
      <w:r>
        <w:t>transducer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sensors.</w:t>
      </w:r>
      <w:r>
        <w:rPr>
          <w:spacing w:val="-5"/>
        </w:rPr>
        <w:t xml:space="preserve"> </w:t>
      </w:r>
      <w:r>
        <w:t>Measurement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temperature,</w:t>
      </w:r>
      <w:r>
        <w:rPr>
          <w:spacing w:val="-5"/>
        </w:rPr>
        <w:t xml:space="preserve"> </w:t>
      </w:r>
      <w:r>
        <w:t>flow,</w:t>
      </w:r>
      <w:r>
        <w:rPr>
          <w:spacing w:val="-3"/>
        </w:rPr>
        <w:t xml:space="preserve"> </w:t>
      </w:r>
      <w:r>
        <w:t>pressure,</w:t>
      </w:r>
      <w:r>
        <w:rPr>
          <w:spacing w:val="-5"/>
        </w:rPr>
        <w:t xml:space="preserve"> </w:t>
      </w:r>
      <w:r>
        <w:t>force,</w:t>
      </w:r>
      <w:r>
        <w:rPr>
          <w:spacing w:val="-5"/>
        </w:rPr>
        <w:t xml:space="preserve"> </w:t>
      </w:r>
      <w:r>
        <w:t>displacement,</w:t>
      </w:r>
      <w:r>
        <w:rPr>
          <w:spacing w:val="1"/>
        </w:rPr>
        <w:t xml:space="preserve"> </w:t>
      </w:r>
      <w:r>
        <w:t>speed, level. Developing a ladder logic for Sequencing of motors, Tank level control, ON-OFF temperature</w:t>
      </w:r>
      <w:r>
        <w:rPr>
          <w:spacing w:val="1"/>
        </w:rPr>
        <w:t xml:space="preserve"> </w:t>
      </w:r>
      <w:r>
        <w:t>control, elevator, bottle filling plant, car parking etc. Motors Controls: AC Motor starter, AC motor overload</w:t>
      </w:r>
      <w:r>
        <w:rPr>
          <w:spacing w:val="1"/>
        </w:rPr>
        <w:t xml:space="preserve"> </w:t>
      </w:r>
      <w:r>
        <w:t>protection,</w:t>
      </w:r>
      <w:r>
        <w:rPr>
          <w:spacing w:val="-2"/>
        </w:rPr>
        <w:t xml:space="preserve"> </w:t>
      </w:r>
      <w:r>
        <w:t>DC motor</w:t>
      </w:r>
      <w:r>
        <w:rPr>
          <w:spacing w:val="-1"/>
        </w:rPr>
        <w:t xml:space="preserve"> </w:t>
      </w:r>
      <w:r>
        <w:t>controller,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(Variable</w:t>
      </w:r>
      <w:r>
        <w:rPr>
          <w:spacing w:val="-1"/>
        </w:rPr>
        <w:t xml:space="preserve"> </w:t>
      </w:r>
      <w:r>
        <w:t>Frequency)</w:t>
      </w:r>
      <w:r>
        <w:rPr>
          <w:spacing w:val="-2"/>
        </w:rPr>
        <w:t xml:space="preserve"> </w:t>
      </w:r>
      <w:r>
        <w:t>AC motor</w:t>
      </w:r>
      <w:r>
        <w:rPr>
          <w:spacing w:val="-1"/>
        </w:rPr>
        <w:t xml:space="preserve"> </w:t>
      </w:r>
      <w:r>
        <w:t>Drive.</w:t>
      </w:r>
    </w:p>
    <w:p w:rsidR="00556917" w:rsidRDefault="00556917" w:rsidP="00556917">
      <w:pPr>
        <w:pStyle w:val="BodyText"/>
        <w:spacing w:before="159"/>
        <w:ind w:left="620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SCADA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System</w:t>
      </w:r>
    </w:p>
    <w:p w:rsidR="00556917" w:rsidRDefault="00556917" w:rsidP="00556917">
      <w:pPr>
        <w:pStyle w:val="BodyText"/>
        <w:spacing w:before="16" w:line="259" w:lineRule="auto"/>
        <w:ind w:left="620" w:right="639"/>
        <w:jc w:val="both"/>
      </w:pPr>
      <w:r>
        <w:t>Introduction,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Desirable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SCADA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features,</w:t>
      </w:r>
      <w:r>
        <w:rPr>
          <w:spacing w:val="1"/>
        </w:rPr>
        <w:t xml:space="preserve"> </w:t>
      </w:r>
      <w:r>
        <w:t>advantages,</w:t>
      </w:r>
      <w:r>
        <w:rPr>
          <w:spacing w:val="1"/>
        </w:rPr>
        <w:t xml:space="preserve"> </w:t>
      </w:r>
      <w:r>
        <w:t>disadvantages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SCADA.</w:t>
      </w:r>
      <w:r>
        <w:rPr>
          <w:spacing w:val="-6"/>
        </w:rPr>
        <w:t xml:space="preserve"> </w:t>
      </w:r>
      <w:r>
        <w:t>SCADA</w:t>
      </w:r>
      <w:r>
        <w:rPr>
          <w:spacing w:val="-7"/>
        </w:rPr>
        <w:t xml:space="preserve"> </w:t>
      </w:r>
      <w:r>
        <w:t>Architectures</w:t>
      </w:r>
      <w:r>
        <w:rPr>
          <w:spacing w:val="-7"/>
        </w:rPr>
        <w:t xml:space="preserve"> </w:t>
      </w:r>
      <w:r>
        <w:t>(First</w:t>
      </w:r>
      <w:r>
        <w:rPr>
          <w:spacing w:val="-5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Monolithic,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generation</w:t>
      </w:r>
    </w:p>
    <w:p w:rsidR="00556917" w:rsidRDefault="00556917" w:rsidP="00556917">
      <w:pPr>
        <w:pStyle w:val="BodyText"/>
        <w:spacing w:line="261" w:lineRule="auto"/>
        <w:ind w:left="620" w:right="642"/>
        <w:jc w:val="both"/>
      </w:pPr>
      <w:r>
        <w:t>-</w:t>
      </w:r>
      <w:r>
        <w:rPr>
          <w:spacing w:val="1"/>
        </w:rPr>
        <w:t xml:space="preserve"> </w:t>
      </w:r>
      <w:r>
        <w:t>Distributed,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Networked</w:t>
      </w:r>
      <w:r>
        <w:rPr>
          <w:spacing w:val="1"/>
        </w:rPr>
        <w:t xml:space="preserve"> </w:t>
      </w:r>
      <w:r>
        <w:t>Architecture),</w:t>
      </w:r>
      <w:r>
        <w:rPr>
          <w:spacing w:val="1"/>
        </w:rPr>
        <w:t xml:space="preserve"> </w:t>
      </w:r>
      <w:r>
        <w:t>SCADA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interconnected power system, Power System Automation (Automatic substation control and power distribution).</w:t>
      </w:r>
      <w:r>
        <w:rPr>
          <w:spacing w:val="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interconnection (OSI)</w:t>
      </w:r>
      <w:r>
        <w:rPr>
          <w:spacing w:val="-2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(</w:t>
      </w:r>
      <w:proofErr w:type="spellStart"/>
      <w:r>
        <w:t>Profibus</w:t>
      </w:r>
      <w:proofErr w:type="spellEnd"/>
      <w:r>
        <w:t>).</w:t>
      </w:r>
      <w:r>
        <w:rPr>
          <w:spacing w:val="-3"/>
        </w:rPr>
        <w:t xml:space="preserve"> </w:t>
      </w:r>
      <w:r>
        <w:t>Interfacing of</w:t>
      </w:r>
      <w:r>
        <w:rPr>
          <w:spacing w:val="-2"/>
        </w:rPr>
        <w:t xml:space="preserve"> </w:t>
      </w:r>
      <w:r>
        <w:t>SCADA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PLC.</w:t>
      </w:r>
    </w:p>
    <w:p w:rsidR="00556917" w:rsidRDefault="00556917" w:rsidP="00556917">
      <w:pPr>
        <w:pStyle w:val="BodyText"/>
        <w:spacing w:before="154" w:line="259" w:lineRule="auto"/>
        <w:ind w:left="620" w:right="7608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Textbooks</w:t>
      </w:r>
    </w:p>
    <w:p w:rsidR="00556917" w:rsidRDefault="00556917" w:rsidP="00556917">
      <w:pPr>
        <w:pStyle w:val="BodyText"/>
        <w:spacing w:before="5"/>
        <w:rPr>
          <w:sz w:val="19"/>
        </w:rPr>
      </w:pPr>
    </w:p>
    <w:p w:rsidR="00556917" w:rsidRDefault="00556917" w:rsidP="00C41AB2">
      <w:pPr>
        <w:pStyle w:val="ListParagraph"/>
        <w:numPr>
          <w:ilvl w:val="0"/>
          <w:numId w:val="16"/>
        </w:numPr>
        <w:tabs>
          <w:tab w:val="left" w:pos="1263"/>
          <w:tab w:val="left" w:pos="1264"/>
        </w:tabs>
        <w:ind w:hanging="361"/>
        <w:rPr>
          <w:sz w:val="18"/>
        </w:rPr>
      </w:pPr>
      <w:r>
        <w:rPr>
          <w:sz w:val="18"/>
        </w:rPr>
        <w:t>GaryDunning,“IntroductiontoProgrammableLogicControllers”,Thomson,2ndEdition.</w:t>
      </w:r>
    </w:p>
    <w:p w:rsidR="00556917" w:rsidRDefault="00556917" w:rsidP="00C41AB2">
      <w:pPr>
        <w:pStyle w:val="ListParagraph"/>
        <w:numPr>
          <w:ilvl w:val="0"/>
          <w:numId w:val="16"/>
        </w:numPr>
        <w:tabs>
          <w:tab w:val="left" w:pos="1263"/>
          <w:tab w:val="left" w:pos="1264"/>
        </w:tabs>
        <w:spacing w:before="38" w:line="278" w:lineRule="auto"/>
        <w:ind w:right="997"/>
        <w:rPr>
          <w:sz w:val="18"/>
        </w:rPr>
      </w:pPr>
      <w:r>
        <w:rPr>
          <w:w w:val="90"/>
          <w:sz w:val="18"/>
        </w:rPr>
        <w:t>John R.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Hackworth,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Frederick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D.,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Hackworth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Jr.,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“Programmable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Logic Controllers</w:t>
      </w:r>
      <w:r>
        <w:rPr>
          <w:spacing w:val="34"/>
          <w:sz w:val="18"/>
        </w:rPr>
        <w:t xml:space="preserve"> </w:t>
      </w:r>
      <w:r>
        <w:rPr>
          <w:w w:val="90"/>
          <w:sz w:val="18"/>
        </w:rPr>
        <w:t>Programming</w:t>
      </w:r>
      <w:r>
        <w:rPr>
          <w:spacing w:val="35"/>
          <w:sz w:val="18"/>
        </w:rPr>
        <w:t xml:space="preserve"> </w:t>
      </w:r>
      <w:r>
        <w:rPr>
          <w:w w:val="90"/>
          <w:sz w:val="18"/>
        </w:rPr>
        <w:t>Methods</w:t>
      </w:r>
      <w:r>
        <w:rPr>
          <w:spacing w:val="-37"/>
          <w:w w:val="90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Applications”,</w:t>
      </w:r>
      <w:r>
        <w:rPr>
          <w:spacing w:val="-20"/>
          <w:sz w:val="18"/>
        </w:rPr>
        <w:t xml:space="preserve"> </w:t>
      </w:r>
      <w:r>
        <w:rPr>
          <w:sz w:val="18"/>
        </w:rPr>
        <w:t>PHI</w:t>
      </w:r>
      <w:r>
        <w:rPr>
          <w:spacing w:val="-15"/>
          <w:sz w:val="18"/>
        </w:rPr>
        <w:t xml:space="preserve"> </w:t>
      </w:r>
      <w:r>
        <w:rPr>
          <w:sz w:val="18"/>
        </w:rPr>
        <w:t>Publishers.</w:t>
      </w:r>
    </w:p>
    <w:p w:rsidR="00556917" w:rsidRDefault="00556917" w:rsidP="00C41AB2">
      <w:pPr>
        <w:pStyle w:val="ListParagraph"/>
        <w:numPr>
          <w:ilvl w:val="0"/>
          <w:numId w:val="16"/>
        </w:numPr>
        <w:tabs>
          <w:tab w:val="left" w:pos="1263"/>
          <w:tab w:val="left" w:pos="1264"/>
        </w:tabs>
        <w:spacing w:before="29" w:line="290" w:lineRule="auto"/>
        <w:ind w:right="971"/>
        <w:rPr>
          <w:sz w:val="18"/>
        </w:rPr>
      </w:pPr>
      <w:r>
        <w:rPr>
          <w:w w:val="90"/>
          <w:sz w:val="18"/>
        </w:rPr>
        <w:t>John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W.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Webb,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Ronald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A.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Reis,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“Programmable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Logic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Controllers: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Principles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Application”,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PHI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Learning,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New</w:t>
      </w:r>
      <w:r>
        <w:rPr>
          <w:spacing w:val="-2"/>
          <w:sz w:val="18"/>
        </w:rPr>
        <w:t xml:space="preserve"> </w:t>
      </w:r>
      <w:r>
        <w:rPr>
          <w:sz w:val="18"/>
        </w:rPr>
        <w:t>Delhi,</w:t>
      </w:r>
      <w:r>
        <w:rPr>
          <w:spacing w:val="-1"/>
          <w:sz w:val="18"/>
        </w:rPr>
        <w:t xml:space="preserve"> </w:t>
      </w:r>
      <w:r>
        <w:rPr>
          <w:sz w:val="18"/>
        </w:rPr>
        <w:t>5th</w:t>
      </w:r>
      <w:r>
        <w:rPr>
          <w:spacing w:val="1"/>
          <w:sz w:val="18"/>
        </w:rPr>
        <w:t xml:space="preserve"> </w:t>
      </w:r>
      <w:r>
        <w:rPr>
          <w:sz w:val="18"/>
        </w:rPr>
        <w:t>Edition.</w:t>
      </w:r>
    </w:p>
    <w:p w:rsidR="00556917" w:rsidRDefault="00556917" w:rsidP="00C41AB2">
      <w:pPr>
        <w:pStyle w:val="ListParagraph"/>
        <w:numPr>
          <w:ilvl w:val="0"/>
          <w:numId w:val="16"/>
        </w:numPr>
        <w:tabs>
          <w:tab w:val="left" w:pos="1263"/>
          <w:tab w:val="left" w:pos="1264"/>
        </w:tabs>
        <w:spacing w:line="197" w:lineRule="exact"/>
        <w:ind w:hanging="361"/>
        <w:rPr>
          <w:sz w:val="18"/>
        </w:rPr>
      </w:pPr>
      <w:r>
        <w:rPr>
          <w:sz w:val="18"/>
        </w:rPr>
        <w:t>StuartABoyer,“SCADAsupervisorycontrolanddataacquisition”,ISA,4thRevisededition</w:t>
      </w:r>
    </w:p>
    <w:p w:rsidR="00556917" w:rsidRDefault="00556917" w:rsidP="00C41AB2">
      <w:pPr>
        <w:pStyle w:val="ListParagraph"/>
        <w:numPr>
          <w:ilvl w:val="0"/>
          <w:numId w:val="16"/>
        </w:numPr>
        <w:tabs>
          <w:tab w:val="left" w:pos="1263"/>
          <w:tab w:val="left" w:pos="1264"/>
        </w:tabs>
        <w:spacing w:before="33"/>
        <w:ind w:right="886"/>
        <w:rPr>
          <w:sz w:val="18"/>
        </w:rPr>
      </w:pPr>
      <w:r>
        <w:rPr>
          <w:sz w:val="18"/>
        </w:rPr>
        <w:t>L.A.Bryan,E.A.Bryan,“ProgrammableControllersTheoryandImplementation”IndustrialText</w:t>
      </w:r>
      <w:r>
        <w:rPr>
          <w:spacing w:val="1"/>
          <w:sz w:val="18"/>
        </w:rPr>
        <w:t xml:space="preserve"> </w:t>
      </w:r>
      <w:r>
        <w:rPr>
          <w:sz w:val="18"/>
        </w:rPr>
        <w:t>Company</w:t>
      </w:r>
      <w:r>
        <w:rPr>
          <w:spacing w:val="1"/>
          <w:sz w:val="18"/>
        </w:rPr>
        <w:t xml:space="preserve"> </w:t>
      </w:r>
      <w:r>
        <w:rPr>
          <w:sz w:val="18"/>
        </w:rPr>
        <w:t>Publication,</w:t>
      </w:r>
      <w:r>
        <w:rPr>
          <w:spacing w:val="-2"/>
          <w:sz w:val="18"/>
        </w:rPr>
        <w:t xml:space="preserve"> </w:t>
      </w:r>
      <w:r>
        <w:rPr>
          <w:sz w:val="18"/>
        </w:rPr>
        <w:t>Second</w:t>
      </w:r>
      <w:r>
        <w:rPr>
          <w:spacing w:val="-1"/>
          <w:sz w:val="18"/>
        </w:rPr>
        <w:t xml:space="preserve"> </w:t>
      </w:r>
      <w:r>
        <w:rPr>
          <w:sz w:val="18"/>
        </w:rPr>
        <w:t>Edition.</w:t>
      </w:r>
    </w:p>
    <w:p w:rsidR="00556917" w:rsidRDefault="00556917" w:rsidP="00556917">
      <w:pPr>
        <w:pStyle w:val="BodyText"/>
        <w:spacing w:before="2"/>
        <w:ind w:left="903"/>
      </w:pPr>
      <w:r>
        <w:t>6.</w:t>
      </w:r>
    </w:p>
    <w:p w:rsidR="00556917" w:rsidRDefault="00556917" w:rsidP="00556917">
      <w:pPr>
        <w:pStyle w:val="BodyText"/>
        <w:spacing w:before="9"/>
        <w:rPr>
          <w:sz w:val="20"/>
        </w:rPr>
      </w:pPr>
    </w:p>
    <w:p w:rsidR="00556917" w:rsidRDefault="00556917" w:rsidP="00556917">
      <w:pPr>
        <w:pStyle w:val="BodyText"/>
        <w:spacing w:before="1"/>
        <w:ind w:left="620"/>
      </w:pPr>
      <w:r>
        <w:rPr>
          <w:color w:val="C00000"/>
        </w:rPr>
        <w:t>Optional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Books</w:t>
      </w:r>
    </w:p>
    <w:p w:rsidR="00556917" w:rsidRDefault="00556917" w:rsidP="00C41AB2">
      <w:pPr>
        <w:pStyle w:val="ListParagraph"/>
        <w:numPr>
          <w:ilvl w:val="0"/>
          <w:numId w:val="15"/>
        </w:numPr>
        <w:tabs>
          <w:tab w:val="left" w:pos="1263"/>
          <w:tab w:val="left" w:pos="1264"/>
        </w:tabs>
        <w:spacing w:before="16" w:line="256" w:lineRule="auto"/>
        <w:ind w:right="754"/>
        <w:rPr>
          <w:sz w:val="18"/>
        </w:rPr>
      </w:pPr>
      <w:r>
        <w:rPr>
          <w:sz w:val="18"/>
        </w:rPr>
        <w:t>Stuart</w:t>
      </w:r>
      <w:r>
        <w:rPr>
          <w:spacing w:val="22"/>
          <w:sz w:val="18"/>
        </w:rPr>
        <w:t xml:space="preserve"> </w:t>
      </w:r>
      <w:r>
        <w:rPr>
          <w:sz w:val="18"/>
        </w:rPr>
        <w:t>A.</w:t>
      </w:r>
      <w:r>
        <w:rPr>
          <w:spacing w:val="22"/>
          <w:sz w:val="18"/>
        </w:rPr>
        <w:t xml:space="preserve"> </w:t>
      </w:r>
      <w:r>
        <w:rPr>
          <w:sz w:val="18"/>
        </w:rPr>
        <w:t>Boyer:</w:t>
      </w:r>
      <w:r>
        <w:rPr>
          <w:spacing w:val="21"/>
          <w:sz w:val="18"/>
        </w:rPr>
        <w:t xml:space="preserve"> </w:t>
      </w:r>
      <w:r>
        <w:rPr>
          <w:sz w:val="18"/>
        </w:rPr>
        <w:t>“SCADA-</w:t>
      </w:r>
      <w:r>
        <w:rPr>
          <w:spacing w:val="22"/>
          <w:sz w:val="18"/>
        </w:rPr>
        <w:t xml:space="preserve"> </w:t>
      </w:r>
      <w:r>
        <w:rPr>
          <w:sz w:val="18"/>
        </w:rPr>
        <w:t>Supervisory</w:t>
      </w:r>
      <w:r>
        <w:rPr>
          <w:spacing w:val="22"/>
          <w:sz w:val="18"/>
        </w:rPr>
        <w:t xml:space="preserve"> </w:t>
      </w:r>
      <w:r>
        <w:rPr>
          <w:sz w:val="18"/>
        </w:rPr>
        <w:t>Control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Data</w:t>
      </w:r>
      <w:r>
        <w:rPr>
          <w:spacing w:val="23"/>
          <w:sz w:val="18"/>
        </w:rPr>
        <w:t xml:space="preserve"> </w:t>
      </w:r>
      <w:r>
        <w:rPr>
          <w:sz w:val="18"/>
        </w:rPr>
        <w:t>Acquisition”,</w:t>
      </w:r>
      <w:r>
        <w:rPr>
          <w:spacing w:val="22"/>
          <w:sz w:val="18"/>
        </w:rPr>
        <w:t xml:space="preserve"> </w:t>
      </w:r>
      <w:r>
        <w:rPr>
          <w:sz w:val="18"/>
        </w:rPr>
        <w:t>Instrument</w:t>
      </w:r>
      <w:r>
        <w:rPr>
          <w:spacing w:val="22"/>
          <w:sz w:val="18"/>
        </w:rPr>
        <w:t xml:space="preserve"> </w:t>
      </w:r>
      <w:r>
        <w:rPr>
          <w:sz w:val="18"/>
        </w:rPr>
        <w:t>Society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America</w:t>
      </w:r>
      <w:r>
        <w:rPr>
          <w:spacing w:val="-40"/>
          <w:sz w:val="18"/>
        </w:rPr>
        <w:t xml:space="preserve"> </w:t>
      </w:r>
      <w:r>
        <w:rPr>
          <w:sz w:val="18"/>
        </w:rPr>
        <w:t>Publications,</w:t>
      </w:r>
      <w:r>
        <w:rPr>
          <w:spacing w:val="-1"/>
          <w:sz w:val="18"/>
        </w:rPr>
        <w:t xml:space="preserve"> </w:t>
      </w:r>
      <w:r>
        <w:rPr>
          <w:sz w:val="18"/>
        </w:rPr>
        <w:t>USA,</w:t>
      </w:r>
      <w:r>
        <w:rPr>
          <w:spacing w:val="-2"/>
          <w:sz w:val="18"/>
        </w:rPr>
        <w:t xml:space="preserve"> </w:t>
      </w:r>
      <w:r>
        <w:rPr>
          <w:sz w:val="18"/>
        </w:rPr>
        <w:t>The Instrumentation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and Automation</w:t>
      </w:r>
      <w:r>
        <w:rPr>
          <w:spacing w:val="-2"/>
          <w:sz w:val="18"/>
        </w:rPr>
        <w:t xml:space="preserve"> </w:t>
      </w:r>
      <w:r>
        <w:rPr>
          <w:sz w:val="18"/>
        </w:rPr>
        <w:t>Society,</w:t>
      </w:r>
      <w:r>
        <w:rPr>
          <w:spacing w:val="-2"/>
          <w:sz w:val="18"/>
        </w:rPr>
        <w:t xml:space="preserve"> </w:t>
      </w:r>
      <w:r>
        <w:rPr>
          <w:sz w:val="18"/>
        </w:rPr>
        <w:t>4th</w:t>
      </w:r>
      <w:r>
        <w:rPr>
          <w:spacing w:val="-2"/>
          <w:sz w:val="18"/>
        </w:rPr>
        <w:t xml:space="preserve"> </w:t>
      </w:r>
      <w:r>
        <w:rPr>
          <w:sz w:val="18"/>
        </w:rPr>
        <w:t>Edition,</w:t>
      </w:r>
      <w:r>
        <w:rPr>
          <w:spacing w:val="-2"/>
          <w:sz w:val="18"/>
        </w:rPr>
        <w:t xml:space="preserve"> </w:t>
      </w:r>
      <w:r>
        <w:rPr>
          <w:sz w:val="18"/>
        </w:rPr>
        <w:t>2010.</w:t>
      </w:r>
    </w:p>
    <w:p w:rsidR="00556917" w:rsidRDefault="00556917" w:rsidP="00C41AB2">
      <w:pPr>
        <w:pStyle w:val="ListParagraph"/>
        <w:numPr>
          <w:ilvl w:val="0"/>
          <w:numId w:val="15"/>
        </w:numPr>
        <w:tabs>
          <w:tab w:val="left" w:pos="1263"/>
          <w:tab w:val="left" w:pos="1264"/>
        </w:tabs>
        <w:spacing w:before="4"/>
        <w:ind w:hanging="361"/>
        <w:rPr>
          <w:i/>
          <w:sz w:val="18"/>
        </w:rPr>
      </w:pPr>
      <w:r>
        <w:rPr>
          <w:sz w:val="18"/>
        </w:rPr>
        <w:t xml:space="preserve">Gordon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Clarke,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Deon  </w:t>
      </w:r>
      <w:r>
        <w:rPr>
          <w:spacing w:val="34"/>
          <w:sz w:val="18"/>
        </w:rPr>
        <w:t xml:space="preserve"> </w:t>
      </w:r>
      <w:proofErr w:type="spellStart"/>
      <w:r>
        <w:rPr>
          <w:sz w:val="18"/>
        </w:rPr>
        <w:t>Reynders</w:t>
      </w:r>
      <w:proofErr w:type="spellEnd"/>
      <w:r>
        <w:rPr>
          <w:sz w:val="18"/>
        </w:rPr>
        <w:t xml:space="preserve">”  </w:t>
      </w:r>
      <w:r>
        <w:rPr>
          <w:spacing w:val="35"/>
          <w:sz w:val="18"/>
        </w:rPr>
        <w:t xml:space="preserve"> </w:t>
      </w:r>
      <w:r>
        <w:rPr>
          <w:i/>
          <w:sz w:val="18"/>
        </w:rPr>
        <w:t xml:space="preserve">Practical  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 xml:space="preserve">Modern  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 xml:space="preserve">SCADA  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 xml:space="preserve">Protocols:  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 xml:space="preserve">DNP3,  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 xml:space="preserve">60870.5  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and</w:t>
      </w:r>
    </w:p>
    <w:p w:rsidR="00556917" w:rsidRDefault="00556917" w:rsidP="00556917">
      <w:pPr>
        <w:rPr>
          <w:sz w:val="18"/>
        </w:rPr>
        <w:sectPr w:rsidR="00556917">
          <w:pgSz w:w="11910" w:h="16840"/>
          <w:pgMar w:top="1120" w:right="800" w:bottom="280" w:left="820" w:header="720" w:footer="720" w:gutter="0"/>
          <w:cols w:space="720"/>
        </w:sectPr>
      </w:pPr>
    </w:p>
    <w:p w:rsidR="00556917" w:rsidRDefault="00556917" w:rsidP="00556917">
      <w:pPr>
        <w:spacing w:before="82"/>
        <w:ind w:left="1263"/>
        <w:rPr>
          <w:sz w:val="18"/>
        </w:rPr>
      </w:pPr>
      <w:proofErr w:type="spellStart"/>
      <w:r>
        <w:rPr>
          <w:i/>
          <w:sz w:val="18"/>
        </w:rPr>
        <w:lastRenderedPageBreak/>
        <w:t>RelatedSystems</w:t>
      </w:r>
      <w:proofErr w:type="spellEnd"/>
      <w:r>
        <w:rPr>
          <w:i/>
          <w:sz w:val="18"/>
        </w:rPr>
        <w:t>”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Newnes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imprint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Elsevier</w:t>
      </w:r>
      <w:r>
        <w:rPr>
          <w:spacing w:val="-2"/>
          <w:sz w:val="18"/>
        </w:rPr>
        <w:t xml:space="preserve"> </w:t>
      </w:r>
      <w:r>
        <w:rPr>
          <w:sz w:val="18"/>
        </w:rPr>
        <w:t>Publications,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proofErr w:type="spellStart"/>
      <w:r>
        <w:rPr>
          <w:position w:val="5"/>
          <w:sz w:val="12"/>
        </w:rPr>
        <w:t>st</w:t>
      </w:r>
      <w:proofErr w:type="spellEnd"/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-2"/>
          <w:sz w:val="18"/>
        </w:rPr>
        <w:t xml:space="preserve"> </w:t>
      </w:r>
      <w:r>
        <w:rPr>
          <w:sz w:val="18"/>
        </w:rPr>
        <w:t>2004</w:t>
      </w:r>
    </w:p>
    <w:p w:rsidR="00556917" w:rsidRDefault="00556917" w:rsidP="00C41AB2">
      <w:pPr>
        <w:pStyle w:val="ListParagraph"/>
        <w:numPr>
          <w:ilvl w:val="0"/>
          <w:numId w:val="15"/>
        </w:numPr>
        <w:tabs>
          <w:tab w:val="left" w:pos="1263"/>
          <w:tab w:val="left" w:pos="1264"/>
        </w:tabs>
        <w:spacing w:before="21"/>
        <w:ind w:hanging="361"/>
        <w:rPr>
          <w:sz w:val="18"/>
        </w:rPr>
      </w:pPr>
      <w:r>
        <w:rPr>
          <w:spacing w:val="-1"/>
          <w:sz w:val="18"/>
        </w:rPr>
        <w:t>Batten</w:t>
      </w:r>
      <w:r>
        <w:rPr>
          <w:spacing w:val="-21"/>
          <w:sz w:val="18"/>
        </w:rPr>
        <w:t xml:space="preserve"> </w:t>
      </w:r>
      <w:r>
        <w:rPr>
          <w:spacing w:val="-1"/>
          <w:sz w:val="18"/>
        </w:rPr>
        <w:t>G.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L.,</w:t>
      </w:r>
      <w:r>
        <w:rPr>
          <w:spacing w:val="-20"/>
          <w:sz w:val="18"/>
        </w:rPr>
        <w:t xml:space="preserve"> </w:t>
      </w:r>
      <w:r>
        <w:rPr>
          <w:spacing w:val="-1"/>
          <w:sz w:val="18"/>
        </w:rPr>
        <w:t>“Programmable</w:t>
      </w:r>
      <w:r>
        <w:rPr>
          <w:spacing w:val="-19"/>
          <w:sz w:val="18"/>
        </w:rPr>
        <w:t xml:space="preserve"> </w:t>
      </w:r>
      <w:r>
        <w:rPr>
          <w:spacing w:val="-1"/>
          <w:sz w:val="18"/>
        </w:rPr>
        <w:t>Controllers”,</w:t>
      </w:r>
      <w:r>
        <w:rPr>
          <w:spacing w:val="-22"/>
          <w:sz w:val="18"/>
        </w:rPr>
        <w:t xml:space="preserve"> </w:t>
      </w:r>
      <w:r>
        <w:rPr>
          <w:sz w:val="18"/>
        </w:rPr>
        <w:t>McGraw</w:t>
      </w:r>
      <w:r>
        <w:rPr>
          <w:spacing w:val="-5"/>
          <w:sz w:val="18"/>
        </w:rPr>
        <w:t xml:space="preserve"> </w:t>
      </w:r>
      <w:r>
        <w:rPr>
          <w:sz w:val="18"/>
        </w:rPr>
        <w:t>Hill</w:t>
      </w:r>
      <w:r>
        <w:rPr>
          <w:spacing w:val="-9"/>
          <w:sz w:val="18"/>
        </w:rPr>
        <w:t xml:space="preserve"> </w:t>
      </w:r>
      <w:r>
        <w:rPr>
          <w:sz w:val="18"/>
        </w:rPr>
        <w:t>Inc.,</w:t>
      </w:r>
      <w:r>
        <w:rPr>
          <w:spacing w:val="-8"/>
          <w:sz w:val="18"/>
        </w:rPr>
        <w:t xml:space="preserve"> </w:t>
      </w:r>
      <w:r>
        <w:rPr>
          <w:sz w:val="18"/>
        </w:rPr>
        <w:t>Second</w:t>
      </w:r>
      <w:r>
        <w:rPr>
          <w:spacing w:val="-6"/>
          <w:sz w:val="18"/>
        </w:rPr>
        <w:t xml:space="preserve"> </w:t>
      </w:r>
      <w:r>
        <w:rPr>
          <w:sz w:val="18"/>
        </w:rPr>
        <w:t>Edition</w:t>
      </w:r>
    </w:p>
    <w:p w:rsidR="00556917" w:rsidRDefault="00556917" w:rsidP="00C41AB2">
      <w:pPr>
        <w:pStyle w:val="ListParagraph"/>
        <w:numPr>
          <w:ilvl w:val="0"/>
          <w:numId w:val="15"/>
        </w:numPr>
        <w:tabs>
          <w:tab w:val="left" w:pos="1263"/>
          <w:tab w:val="left" w:pos="1264"/>
        </w:tabs>
        <w:spacing w:before="26"/>
        <w:ind w:hanging="361"/>
        <w:rPr>
          <w:sz w:val="18"/>
        </w:rPr>
      </w:pPr>
      <w:r>
        <w:rPr>
          <w:sz w:val="18"/>
        </w:rPr>
        <w:t>GordanClark,DeemReynders,“PracticalModernSCADAProtocols”,ELSEVIER</w:t>
      </w:r>
    </w:p>
    <w:p w:rsidR="00556917" w:rsidRDefault="00556917" w:rsidP="00556917">
      <w:pPr>
        <w:pStyle w:val="BodyText"/>
        <w:rPr>
          <w:sz w:val="20"/>
        </w:rPr>
      </w:pPr>
    </w:p>
    <w:p w:rsidR="00556917" w:rsidRDefault="00556917" w:rsidP="00556917">
      <w:pPr>
        <w:pStyle w:val="BodyText"/>
        <w:spacing w:before="154"/>
        <w:ind w:left="620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Outcomes</w:t>
      </w:r>
    </w:p>
    <w:p w:rsidR="00556917" w:rsidRDefault="00556917" w:rsidP="00C41AB2">
      <w:pPr>
        <w:pStyle w:val="ListParagraph"/>
        <w:numPr>
          <w:ilvl w:val="0"/>
          <w:numId w:val="14"/>
        </w:numPr>
        <w:tabs>
          <w:tab w:val="left" w:pos="1263"/>
          <w:tab w:val="left" w:pos="1264"/>
        </w:tabs>
        <w:spacing w:before="16" w:line="204" w:lineRule="exact"/>
        <w:ind w:hanging="361"/>
        <w:rPr>
          <w:sz w:val="18"/>
        </w:rPr>
      </w:pPr>
      <w:r>
        <w:rPr>
          <w:sz w:val="18"/>
        </w:rPr>
        <w:t>Appraise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concept of</w:t>
      </w:r>
      <w:r>
        <w:rPr>
          <w:spacing w:val="-2"/>
          <w:sz w:val="18"/>
        </w:rPr>
        <w:t xml:space="preserve"> </w:t>
      </w:r>
      <w:r>
        <w:rPr>
          <w:sz w:val="18"/>
        </w:rPr>
        <w:t>PLC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SCADA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role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our</w:t>
      </w:r>
      <w:r>
        <w:rPr>
          <w:spacing w:val="-2"/>
          <w:sz w:val="18"/>
        </w:rPr>
        <w:t xml:space="preserve"> </w:t>
      </w:r>
      <w:r>
        <w:rPr>
          <w:sz w:val="18"/>
        </w:rPr>
        <w:t>society.</w:t>
      </w:r>
    </w:p>
    <w:p w:rsidR="00556917" w:rsidRDefault="00556917" w:rsidP="00C41AB2">
      <w:pPr>
        <w:pStyle w:val="ListParagraph"/>
        <w:numPr>
          <w:ilvl w:val="0"/>
          <w:numId w:val="14"/>
        </w:numPr>
        <w:tabs>
          <w:tab w:val="left" w:pos="1263"/>
          <w:tab w:val="left" w:pos="1264"/>
        </w:tabs>
        <w:spacing w:line="204" w:lineRule="exact"/>
        <w:ind w:hanging="361"/>
        <w:rPr>
          <w:sz w:val="18"/>
        </w:rPr>
      </w:pPr>
      <w:r>
        <w:rPr>
          <w:sz w:val="18"/>
        </w:rPr>
        <w:t>Understand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operating</w:t>
      </w:r>
      <w:r>
        <w:rPr>
          <w:spacing w:val="-4"/>
          <w:sz w:val="18"/>
        </w:rPr>
        <w:t xml:space="preserve"> </w:t>
      </w:r>
      <w:r>
        <w:rPr>
          <w:sz w:val="18"/>
        </w:rPr>
        <w:t>concept,</w:t>
      </w:r>
      <w:r>
        <w:rPr>
          <w:spacing w:val="-3"/>
          <w:sz w:val="18"/>
        </w:rPr>
        <w:t xml:space="preserve"> </w:t>
      </w:r>
      <w:r>
        <w:rPr>
          <w:sz w:val="18"/>
        </w:rPr>
        <w:t>components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PLC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SCADA.</w:t>
      </w:r>
    </w:p>
    <w:p w:rsidR="00556917" w:rsidRDefault="00556917" w:rsidP="00C41AB2">
      <w:pPr>
        <w:pStyle w:val="ListParagraph"/>
        <w:numPr>
          <w:ilvl w:val="0"/>
          <w:numId w:val="14"/>
        </w:numPr>
        <w:tabs>
          <w:tab w:val="left" w:pos="1263"/>
          <w:tab w:val="left" w:pos="1264"/>
        </w:tabs>
        <w:ind w:right="638"/>
        <w:rPr>
          <w:sz w:val="18"/>
        </w:rPr>
      </w:pPr>
      <w:r>
        <w:rPr>
          <w:sz w:val="18"/>
        </w:rPr>
        <w:t>Interpret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concept,</w:t>
      </w:r>
      <w:r>
        <w:rPr>
          <w:spacing w:val="-8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analyze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Automatic</w:t>
      </w:r>
      <w:r>
        <w:rPr>
          <w:spacing w:val="-8"/>
          <w:sz w:val="18"/>
        </w:rPr>
        <w:t xml:space="preserve"> </w:t>
      </w:r>
      <w:r>
        <w:rPr>
          <w:sz w:val="18"/>
        </w:rPr>
        <w:t>substation</w:t>
      </w:r>
      <w:r>
        <w:rPr>
          <w:spacing w:val="-9"/>
          <w:sz w:val="18"/>
        </w:rPr>
        <w:t xml:space="preserve"> </w:t>
      </w:r>
      <w:r>
        <w:rPr>
          <w:sz w:val="18"/>
        </w:rPr>
        <w:t>control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power</w:t>
      </w:r>
      <w:r>
        <w:rPr>
          <w:spacing w:val="1"/>
          <w:sz w:val="18"/>
        </w:rPr>
        <w:t xml:space="preserve"> </w:t>
      </w:r>
      <w:r>
        <w:rPr>
          <w:sz w:val="18"/>
        </w:rPr>
        <w:t>distribution.</w:t>
      </w:r>
    </w:p>
    <w:p w:rsidR="00556917" w:rsidRDefault="00556917" w:rsidP="00C41AB2">
      <w:pPr>
        <w:pStyle w:val="ListParagraph"/>
        <w:numPr>
          <w:ilvl w:val="0"/>
          <w:numId w:val="14"/>
        </w:numPr>
        <w:tabs>
          <w:tab w:val="left" w:pos="1263"/>
          <w:tab w:val="left" w:pos="1264"/>
        </w:tabs>
        <w:spacing w:before="1" w:line="204" w:lineRule="exact"/>
        <w:ind w:hanging="361"/>
        <w:rPr>
          <w:sz w:val="18"/>
        </w:rPr>
      </w:pPr>
      <w:r>
        <w:rPr>
          <w:sz w:val="18"/>
        </w:rPr>
        <w:t>Acquire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knowledge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construction,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hybrid</w:t>
      </w:r>
      <w:r>
        <w:rPr>
          <w:spacing w:val="-4"/>
          <w:sz w:val="18"/>
        </w:rPr>
        <w:t xml:space="preserve"> </w:t>
      </w:r>
      <w:r>
        <w:rPr>
          <w:sz w:val="18"/>
        </w:rPr>
        <w:t>energy</w:t>
      </w:r>
      <w:r>
        <w:rPr>
          <w:spacing w:val="-3"/>
          <w:sz w:val="18"/>
        </w:rPr>
        <w:t xml:space="preserve"> </w:t>
      </w:r>
      <w:r>
        <w:rPr>
          <w:sz w:val="18"/>
        </w:rPr>
        <w:t>system.</w:t>
      </w:r>
    </w:p>
    <w:p w:rsidR="00556917" w:rsidRDefault="00556917" w:rsidP="00C41AB2">
      <w:pPr>
        <w:pStyle w:val="ListParagraph"/>
        <w:numPr>
          <w:ilvl w:val="0"/>
          <w:numId w:val="14"/>
        </w:numPr>
        <w:tabs>
          <w:tab w:val="left" w:pos="1263"/>
          <w:tab w:val="left" w:pos="1264"/>
        </w:tabs>
        <w:spacing w:line="204" w:lineRule="exact"/>
        <w:ind w:hanging="361"/>
        <w:rPr>
          <w:sz w:val="18"/>
        </w:rPr>
      </w:pPr>
      <w:r>
        <w:rPr>
          <w:sz w:val="18"/>
        </w:rPr>
        <w:t>Infer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concept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utility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systems</w:t>
      </w:r>
      <w:r>
        <w:rPr>
          <w:spacing w:val="-3"/>
          <w:sz w:val="18"/>
        </w:rPr>
        <w:t xml:space="preserve"> </w:t>
      </w:r>
      <w:r>
        <w:rPr>
          <w:sz w:val="18"/>
        </w:rPr>
        <w:t>interconnection</w:t>
      </w:r>
      <w:r>
        <w:rPr>
          <w:spacing w:val="-2"/>
          <w:sz w:val="18"/>
        </w:rPr>
        <w:t xml:space="preserve"> </w:t>
      </w:r>
      <w:r>
        <w:rPr>
          <w:sz w:val="18"/>
        </w:rPr>
        <w:t>(OSI)</w:t>
      </w:r>
      <w:r>
        <w:rPr>
          <w:spacing w:val="-4"/>
          <w:sz w:val="18"/>
        </w:rPr>
        <w:t xml:space="preserve"> </w:t>
      </w:r>
      <w:r>
        <w:rPr>
          <w:sz w:val="18"/>
        </w:rPr>
        <w:t>Model,</w:t>
      </w:r>
      <w:r>
        <w:rPr>
          <w:spacing w:val="-3"/>
          <w:sz w:val="18"/>
        </w:rPr>
        <w:t xml:space="preserve"> </w:t>
      </w:r>
      <w:r>
        <w:rPr>
          <w:sz w:val="18"/>
        </w:rPr>
        <w:t>Process</w:t>
      </w:r>
      <w:r>
        <w:rPr>
          <w:spacing w:val="-4"/>
          <w:sz w:val="18"/>
        </w:rPr>
        <w:t xml:space="preserve"> </w:t>
      </w:r>
      <w:r>
        <w:rPr>
          <w:sz w:val="18"/>
        </w:rPr>
        <w:t>Field</w:t>
      </w:r>
      <w:r>
        <w:rPr>
          <w:spacing w:val="-1"/>
          <w:sz w:val="18"/>
        </w:rPr>
        <w:t xml:space="preserve"> </w:t>
      </w:r>
      <w:r>
        <w:rPr>
          <w:sz w:val="18"/>
        </w:rPr>
        <w:t>bus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Profibus</w:t>
      </w:r>
      <w:proofErr w:type="spellEnd"/>
      <w:r>
        <w:rPr>
          <w:sz w:val="18"/>
        </w:rPr>
        <w:t>).</w:t>
      </w:r>
    </w:p>
    <w:p w:rsidR="00556917" w:rsidRDefault="00556917" w:rsidP="00556917">
      <w:pPr>
        <w:pStyle w:val="BodyText"/>
        <w:rPr>
          <w:sz w:val="20"/>
        </w:rPr>
      </w:pPr>
    </w:p>
    <w:p w:rsidR="00556917" w:rsidRDefault="00556917" w:rsidP="00556917">
      <w:pPr>
        <w:spacing w:before="157"/>
        <w:ind w:left="2292" w:right="2306"/>
        <w:jc w:val="center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</w:t>
      </w:r>
    </w:p>
    <w:p w:rsidR="00556917" w:rsidRDefault="00556917" w:rsidP="00556917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653"/>
        <w:gridCol w:w="605"/>
        <w:gridCol w:w="678"/>
        <w:gridCol w:w="685"/>
        <w:gridCol w:w="673"/>
        <w:gridCol w:w="683"/>
        <w:gridCol w:w="663"/>
        <w:gridCol w:w="692"/>
        <w:gridCol w:w="682"/>
        <w:gridCol w:w="795"/>
        <w:gridCol w:w="749"/>
        <w:gridCol w:w="778"/>
      </w:tblGrid>
      <w:tr w:rsidR="00556917" w:rsidTr="006069A9">
        <w:trPr>
          <w:trHeight w:val="410"/>
        </w:trPr>
        <w:tc>
          <w:tcPr>
            <w:tcW w:w="689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556917" w:rsidRDefault="00556917" w:rsidP="006069A9">
            <w:pPr>
              <w:pStyle w:val="TableParagraph"/>
              <w:spacing w:before="103"/>
              <w:ind w:left="124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05" w:type="dxa"/>
          </w:tcPr>
          <w:p w:rsidR="00556917" w:rsidRDefault="00556917" w:rsidP="006069A9">
            <w:pPr>
              <w:pStyle w:val="TableParagraph"/>
              <w:spacing w:before="103"/>
              <w:ind w:left="88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78" w:type="dxa"/>
          </w:tcPr>
          <w:p w:rsidR="00556917" w:rsidRDefault="00556917" w:rsidP="006069A9">
            <w:pPr>
              <w:pStyle w:val="TableParagraph"/>
              <w:spacing w:before="103"/>
              <w:ind w:left="124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85" w:type="dxa"/>
          </w:tcPr>
          <w:p w:rsidR="00556917" w:rsidRDefault="00556917" w:rsidP="006069A9">
            <w:pPr>
              <w:pStyle w:val="TableParagraph"/>
              <w:spacing w:before="103"/>
              <w:ind w:left="125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73" w:type="dxa"/>
          </w:tcPr>
          <w:p w:rsidR="00556917" w:rsidRDefault="00556917" w:rsidP="006069A9">
            <w:pPr>
              <w:pStyle w:val="TableParagraph"/>
              <w:spacing w:before="103"/>
              <w:ind w:left="114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83" w:type="dxa"/>
          </w:tcPr>
          <w:p w:rsidR="00556917" w:rsidRDefault="00556917" w:rsidP="006069A9">
            <w:pPr>
              <w:pStyle w:val="TableParagraph"/>
              <w:spacing w:before="103"/>
              <w:ind w:left="123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63" w:type="dxa"/>
          </w:tcPr>
          <w:p w:rsidR="00556917" w:rsidRDefault="00556917" w:rsidP="006069A9">
            <w:pPr>
              <w:pStyle w:val="TableParagraph"/>
              <w:spacing w:before="103"/>
              <w:ind w:left="8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92" w:type="dxa"/>
          </w:tcPr>
          <w:p w:rsidR="00556917" w:rsidRDefault="00556917" w:rsidP="006069A9">
            <w:pPr>
              <w:pStyle w:val="TableParagraph"/>
              <w:spacing w:before="103"/>
              <w:ind w:left="122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82" w:type="dxa"/>
          </w:tcPr>
          <w:p w:rsidR="00556917" w:rsidRDefault="00556917" w:rsidP="006069A9">
            <w:pPr>
              <w:pStyle w:val="TableParagraph"/>
              <w:spacing w:before="103"/>
              <w:ind w:left="81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95" w:type="dxa"/>
          </w:tcPr>
          <w:p w:rsidR="00556917" w:rsidRDefault="00556917" w:rsidP="006069A9">
            <w:pPr>
              <w:pStyle w:val="TableParagraph"/>
              <w:spacing w:before="103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49" w:type="dxa"/>
          </w:tcPr>
          <w:p w:rsidR="00556917" w:rsidRDefault="00556917" w:rsidP="006069A9">
            <w:pPr>
              <w:pStyle w:val="TableParagraph"/>
              <w:spacing w:before="103"/>
              <w:ind w:left="122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78" w:type="dxa"/>
          </w:tcPr>
          <w:p w:rsidR="00556917" w:rsidRDefault="00556917" w:rsidP="006069A9">
            <w:pPr>
              <w:pStyle w:val="TableParagraph"/>
              <w:spacing w:before="103"/>
              <w:ind w:left="125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556917" w:rsidTr="006069A9">
        <w:trPr>
          <w:trHeight w:val="203"/>
        </w:trPr>
        <w:tc>
          <w:tcPr>
            <w:tcW w:w="689" w:type="dxa"/>
          </w:tcPr>
          <w:p w:rsidR="00556917" w:rsidRDefault="00556917" w:rsidP="006069A9">
            <w:pPr>
              <w:pStyle w:val="TableParagraph"/>
              <w:spacing w:line="183" w:lineRule="exact"/>
              <w:ind w:left="11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53" w:type="dxa"/>
          </w:tcPr>
          <w:p w:rsidR="00556917" w:rsidRDefault="00556917" w:rsidP="006069A9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5" w:type="dxa"/>
          </w:tcPr>
          <w:p w:rsidR="00556917" w:rsidRDefault="00556917" w:rsidP="006069A9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556917" w:rsidRDefault="00556917" w:rsidP="006069A9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5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:rsidR="00556917" w:rsidRDefault="00556917" w:rsidP="006069A9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556917" w:rsidRDefault="00556917" w:rsidP="006069A9">
            <w:pPr>
              <w:pStyle w:val="TableParagraph"/>
              <w:spacing w:line="183" w:lineRule="exact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</w:tcPr>
          <w:p w:rsidR="00556917" w:rsidRDefault="00556917" w:rsidP="006069A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556917" w:rsidRDefault="00556917" w:rsidP="006069A9">
            <w:pPr>
              <w:pStyle w:val="TableParagraph"/>
              <w:spacing w:line="183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</w:tcPr>
          <w:p w:rsidR="00556917" w:rsidRDefault="00556917" w:rsidP="006069A9">
            <w:pPr>
              <w:pStyle w:val="TableParagraph"/>
              <w:spacing w:line="183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6917" w:rsidTr="006069A9">
        <w:trPr>
          <w:trHeight w:val="206"/>
        </w:trPr>
        <w:tc>
          <w:tcPr>
            <w:tcW w:w="689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left="116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53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5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5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righ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</w:tcPr>
          <w:p w:rsidR="00556917" w:rsidRDefault="00556917" w:rsidP="006069A9">
            <w:pPr>
              <w:pStyle w:val="TableParagraph"/>
              <w:spacing w:before="2" w:line="183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6917" w:rsidTr="006069A9">
        <w:trPr>
          <w:trHeight w:val="204"/>
        </w:trPr>
        <w:tc>
          <w:tcPr>
            <w:tcW w:w="689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left="116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53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5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5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righ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</w:tcPr>
          <w:p w:rsidR="00556917" w:rsidRDefault="00556917" w:rsidP="006069A9">
            <w:pPr>
              <w:pStyle w:val="TableParagraph"/>
              <w:spacing w:before="1" w:line="183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6917" w:rsidTr="006069A9">
        <w:trPr>
          <w:trHeight w:val="205"/>
        </w:trPr>
        <w:tc>
          <w:tcPr>
            <w:tcW w:w="689" w:type="dxa"/>
          </w:tcPr>
          <w:p w:rsidR="00556917" w:rsidRDefault="00556917" w:rsidP="006069A9">
            <w:pPr>
              <w:pStyle w:val="TableParagraph"/>
              <w:spacing w:line="186" w:lineRule="exact"/>
              <w:ind w:left="11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53" w:type="dxa"/>
          </w:tcPr>
          <w:p w:rsidR="00556917" w:rsidRDefault="00556917" w:rsidP="006069A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5" w:type="dxa"/>
          </w:tcPr>
          <w:p w:rsidR="00556917" w:rsidRDefault="00556917" w:rsidP="006069A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556917" w:rsidRDefault="00556917" w:rsidP="006069A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5" w:type="dxa"/>
          </w:tcPr>
          <w:p w:rsidR="00556917" w:rsidRDefault="00556917" w:rsidP="006069A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</w:tcPr>
          <w:p w:rsidR="00556917" w:rsidRDefault="00556917" w:rsidP="006069A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556917" w:rsidRDefault="00556917" w:rsidP="006069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556917" w:rsidRDefault="00556917" w:rsidP="006069A9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:rsidR="00556917" w:rsidRDefault="00556917" w:rsidP="006069A9">
            <w:pPr>
              <w:pStyle w:val="TableParagraph"/>
              <w:spacing w:line="186" w:lineRule="exact"/>
              <w:ind w:righ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556917" w:rsidRDefault="00556917" w:rsidP="006069A9">
            <w:pPr>
              <w:pStyle w:val="TableParagraph"/>
              <w:spacing w:line="186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</w:tcPr>
          <w:p w:rsidR="00556917" w:rsidRDefault="00556917" w:rsidP="006069A9">
            <w:pPr>
              <w:pStyle w:val="TableParagraph"/>
              <w:spacing w:line="186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6917" w:rsidTr="006069A9">
        <w:trPr>
          <w:trHeight w:val="203"/>
        </w:trPr>
        <w:tc>
          <w:tcPr>
            <w:tcW w:w="689" w:type="dxa"/>
          </w:tcPr>
          <w:p w:rsidR="00556917" w:rsidRDefault="00556917" w:rsidP="006069A9">
            <w:pPr>
              <w:pStyle w:val="TableParagraph"/>
              <w:spacing w:line="183" w:lineRule="exact"/>
              <w:ind w:left="116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53" w:type="dxa"/>
          </w:tcPr>
          <w:p w:rsidR="00556917" w:rsidRDefault="00556917" w:rsidP="006069A9">
            <w:pPr>
              <w:pStyle w:val="TableParagraph"/>
              <w:spacing w:line="183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5" w:type="dxa"/>
          </w:tcPr>
          <w:p w:rsidR="00556917" w:rsidRDefault="00556917" w:rsidP="006069A9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</w:tcPr>
          <w:p w:rsidR="00556917" w:rsidRDefault="00556917" w:rsidP="006069A9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5" w:type="dxa"/>
          </w:tcPr>
          <w:p w:rsidR="00556917" w:rsidRDefault="00556917" w:rsidP="006069A9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:rsidR="00556917" w:rsidRDefault="00556917" w:rsidP="006069A9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</w:tcPr>
          <w:p w:rsidR="00556917" w:rsidRDefault="00556917" w:rsidP="006069A9">
            <w:pPr>
              <w:pStyle w:val="TableParagraph"/>
              <w:spacing w:line="183" w:lineRule="exact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</w:tcPr>
          <w:p w:rsidR="00556917" w:rsidRDefault="00556917" w:rsidP="006069A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556917" w:rsidRDefault="00556917" w:rsidP="006069A9">
            <w:pPr>
              <w:pStyle w:val="TableParagraph"/>
              <w:spacing w:line="183" w:lineRule="exact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556917" w:rsidRDefault="00556917" w:rsidP="006069A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556917" w:rsidRDefault="00556917" w:rsidP="006069A9">
            <w:pPr>
              <w:pStyle w:val="TableParagraph"/>
              <w:spacing w:line="183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</w:tcPr>
          <w:p w:rsidR="00556917" w:rsidRDefault="00556917" w:rsidP="006069A9">
            <w:pPr>
              <w:pStyle w:val="TableParagraph"/>
              <w:spacing w:line="183" w:lineRule="exact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556917" w:rsidRDefault="00556917" w:rsidP="00556917">
      <w:pPr>
        <w:pStyle w:val="BodyText"/>
        <w:rPr>
          <w:b/>
          <w:sz w:val="20"/>
        </w:rPr>
      </w:pPr>
    </w:p>
    <w:p w:rsidR="00556917" w:rsidRDefault="00556917" w:rsidP="00556917">
      <w:pPr>
        <w:pStyle w:val="BodyText"/>
        <w:rPr>
          <w:b/>
          <w:sz w:val="20"/>
        </w:rPr>
      </w:pPr>
    </w:p>
    <w:p w:rsidR="00556917" w:rsidRDefault="00556917" w:rsidP="00556917">
      <w:pPr>
        <w:pStyle w:val="BodyText"/>
        <w:spacing w:before="3"/>
        <w:rPr>
          <w:b/>
          <w:sz w:val="15"/>
        </w:rPr>
      </w:pPr>
    </w:p>
    <w:p w:rsidR="00556917" w:rsidRDefault="00556917" w:rsidP="00556917">
      <w:pPr>
        <w:spacing w:line="183" w:lineRule="exact"/>
        <w:rPr>
          <w:sz w:val="18"/>
        </w:rPr>
        <w:sectPr w:rsidR="00556917">
          <w:pgSz w:w="11910" w:h="16840"/>
          <w:pgMar w:top="1340" w:right="800" w:bottom="280" w:left="820" w:header="720" w:footer="720" w:gutter="0"/>
          <w:cols w:space="720"/>
        </w:sectPr>
      </w:pPr>
    </w:p>
    <w:p w:rsidR="008F0D52" w:rsidRPr="000516E3" w:rsidRDefault="008F0D52" w:rsidP="008F0D52">
      <w:pPr>
        <w:pStyle w:val="ListParagraph"/>
        <w:ind w:left="0" w:firstLine="0"/>
        <w:jc w:val="both"/>
        <w:rPr>
          <w:color w:val="C00000"/>
          <w:sz w:val="40"/>
          <w:szCs w:val="40"/>
        </w:rPr>
      </w:pPr>
      <w:proofErr w:type="spellStart"/>
      <w:r w:rsidRPr="008D4156">
        <w:rPr>
          <w:color w:val="C00000"/>
          <w:sz w:val="40"/>
          <w:szCs w:val="40"/>
        </w:rPr>
        <w:lastRenderedPageBreak/>
        <w:t>Mechatronics</w:t>
      </w:r>
      <w:proofErr w:type="spellEnd"/>
      <w:r w:rsidRPr="008F0D52">
        <w:rPr>
          <w:noProof/>
          <w:color w:val="C00000"/>
          <w:sz w:val="40"/>
          <w:szCs w:val="40"/>
          <w:lang w:val="en-IN" w:eastAsia="en-IN" w:bidi="hi-IN"/>
        </w:rPr>
        <w:drawing>
          <wp:anchor distT="0" distB="0" distL="114300" distR="114300" simplePos="0" relativeHeight="4852899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63500</wp:posOffset>
            </wp:positionV>
            <wp:extent cx="752475" cy="847725"/>
            <wp:effectExtent l="0" t="0" r="0" b="0"/>
            <wp:wrapTight wrapText="bothSides">
              <wp:wrapPolygon edited="0">
                <wp:start x="5496" y="0"/>
                <wp:lineTo x="0" y="3405"/>
                <wp:lineTo x="0" y="19459"/>
                <wp:lineTo x="5496" y="20919"/>
                <wp:lineTo x="15939" y="20919"/>
                <wp:lineTo x="20885" y="19459"/>
                <wp:lineTo x="20885" y="3405"/>
                <wp:lineTo x="15389" y="0"/>
                <wp:lineTo x="549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edit_4_99825666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D52" w:rsidRPr="000516E3" w:rsidRDefault="008F0D52" w:rsidP="008F0D52">
      <w:pPr>
        <w:rPr>
          <w:sz w:val="18"/>
          <w:szCs w:val="18"/>
        </w:rPr>
      </w:pPr>
      <w:r>
        <w:rPr>
          <w:sz w:val="18"/>
          <w:szCs w:val="18"/>
        </w:rPr>
        <w:t>[8th Semester, Fourth</w:t>
      </w:r>
      <w:r w:rsidRPr="000516E3">
        <w:rPr>
          <w:sz w:val="18"/>
          <w:szCs w:val="18"/>
        </w:rPr>
        <w:t xml:space="preserve"> Year]</w:t>
      </w:r>
    </w:p>
    <w:p w:rsidR="008F0D52" w:rsidRPr="000516E3" w:rsidRDefault="008F0D52" w:rsidP="008F0D5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Description</w:t>
      </w:r>
    </w:p>
    <w:p w:rsidR="008F0D52" w:rsidRPr="000516E3" w:rsidRDefault="008F0D52" w:rsidP="008F0D5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Offered by Department</w:t>
      </w:r>
      <w:r w:rsidRPr="000516E3">
        <w:rPr>
          <w:sz w:val="18"/>
          <w:szCs w:val="18"/>
        </w:rPr>
        <w:tab/>
      </w:r>
      <w:r w:rsidRPr="000516E3">
        <w:rPr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>Credits</w:t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  <w:t>Status</w:t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  <w:t>Code</w:t>
      </w:r>
    </w:p>
    <w:p w:rsidR="008F0D52" w:rsidRDefault="008F0D52" w:rsidP="008F0D52">
      <w:pPr>
        <w:rPr>
          <w:sz w:val="18"/>
          <w:szCs w:val="18"/>
        </w:rPr>
      </w:pPr>
      <w:r>
        <w:rPr>
          <w:sz w:val="18"/>
          <w:szCs w:val="18"/>
        </w:rPr>
        <w:t>Electrical Engineering</w:t>
      </w:r>
      <w:r w:rsidRPr="000516E3">
        <w:rPr>
          <w:sz w:val="18"/>
          <w:szCs w:val="18"/>
        </w:rPr>
        <w:tab/>
      </w:r>
      <w:r w:rsidRPr="000516E3">
        <w:rPr>
          <w:sz w:val="18"/>
          <w:szCs w:val="18"/>
        </w:rPr>
        <w:tab/>
        <w:t>3-0-0, (3)</w:t>
      </w:r>
      <w:r w:rsidRPr="000516E3">
        <w:rPr>
          <w:sz w:val="18"/>
          <w:szCs w:val="18"/>
        </w:rPr>
        <w:tab/>
      </w:r>
      <w:r w:rsidRPr="000516E3">
        <w:rPr>
          <w:sz w:val="18"/>
          <w:szCs w:val="18"/>
        </w:rPr>
        <w:tab/>
      </w:r>
      <w:r>
        <w:rPr>
          <w:sz w:val="18"/>
          <w:szCs w:val="18"/>
        </w:rPr>
        <w:t>Open Elective</w:t>
      </w:r>
      <w:r>
        <w:rPr>
          <w:sz w:val="18"/>
          <w:szCs w:val="18"/>
        </w:rPr>
        <w:tab/>
        <w:t xml:space="preserve">       </w:t>
      </w:r>
      <w:r w:rsidRPr="008D4156">
        <w:rPr>
          <w:sz w:val="18"/>
          <w:szCs w:val="18"/>
        </w:rPr>
        <w:t>EL10</w:t>
      </w:r>
      <w:r>
        <w:rPr>
          <w:sz w:val="18"/>
          <w:szCs w:val="18"/>
        </w:rPr>
        <w:t>8</w:t>
      </w:r>
      <w:r w:rsidRPr="008D4156">
        <w:rPr>
          <w:sz w:val="18"/>
          <w:szCs w:val="18"/>
        </w:rPr>
        <w:t>30</w:t>
      </w:r>
      <w:r>
        <w:rPr>
          <w:sz w:val="18"/>
          <w:szCs w:val="18"/>
        </w:rPr>
        <w:t>6</w:t>
      </w:r>
      <w:r w:rsidRPr="008D4156">
        <w:rPr>
          <w:sz w:val="18"/>
          <w:szCs w:val="18"/>
        </w:rPr>
        <w:t>EL</w:t>
      </w:r>
    </w:p>
    <w:p w:rsidR="008F0D52" w:rsidRPr="000516E3" w:rsidRDefault="008F0D52" w:rsidP="008F0D52">
      <w:pPr>
        <w:jc w:val="both"/>
        <w:rPr>
          <w:sz w:val="18"/>
          <w:szCs w:val="18"/>
        </w:rPr>
      </w:pPr>
      <w:r w:rsidRPr="000516E3">
        <w:rPr>
          <w:sz w:val="18"/>
          <w:szCs w:val="18"/>
        </w:rPr>
        <w:t xml:space="preserve">[Pre-requisites: </w:t>
      </w:r>
      <w:r>
        <w:rPr>
          <w:color w:val="000000"/>
          <w:sz w:val="18"/>
          <w:szCs w:val="18"/>
          <w:shd w:val="clear" w:color="auto" w:fill="FFFFFF"/>
        </w:rPr>
        <w:t>Basic Electrical Engineering (EL101022EL), Physics II(PH101006PH)</w:t>
      </w:r>
      <w:r>
        <w:rPr>
          <w:sz w:val="18"/>
          <w:szCs w:val="18"/>
        </w:rPr>
        <w:t>]</w:t>
      </w:r>
    </w:p>
    <w:p w:rsidR="008F0D52" w:rsidRDefault="008F0D52" w:rsidP="008F0D52">
      <w:pPr>
        <w:rPr>
          <w:color w:val="C00000"/>
          <w:sz w:val="18"/>
          <w:szCs w:val="18"/>
          <w:highlight w:val="yellow"/>
        </w:rPr>
      </w:pPr>
    </w:p>
    <w:p w:rsidR="008F0D52" w:rsidRPr="000516E3" w:rsidRDefault="008F0D52" w:rsidP="008F0D52">
      <w:pPr>
        <w:rPr>
          <w:color w:val="C00000"/>
          <w:sz w:val="18"/>
          <w:szCs w:val="18"/>
        </w:rPr>
      </w:pPr>
      <w:r w:rsidRPr="00922208">
        <w:rPr>
          <w:color w:val="C00000"/>
          <w:sz w:val="18"/>
          <w:szCs w:val="18"/>
        </w:rPr>
        <w:t>Course Objectives</w:t>
      </w:r>
    </w:p>
    <w:p w:rsidR="008F0D52" w:rsidRPr="00041228" w:rsidRDefault="008F0D52" w:rsidP="00C41AB2">
      <w:pPr>
        <w:pStyle w:val="ListParagraph"/>
        <w:numPr>
          <w:ilvl w:val="0"/>
          <w:numId w:val="11"/>
        </w:numPr>
        <w:tabs>
          <w:tab w:val="left" w:pos="284"/>
        </w:tabs>
        <w:autoSpaceDE/>
        <w:autoSpaceDN/>
        <w:contextualSpacing/>
        <w:jc w:val="both"/>
        <w:rPr>
          <w:sz w:val="18"/>
          <w:szCs w:val="18"/>
        </w:rPr>
      </w:pPr>
      <w:r w:rsidRPr="00041228">
        <w:rPr>
          <w:sz w:val="18"/>
          <w:szCs w:val="18"/>
        </w:rPr>
        <w:t xml:space="preserve">To integrate concepts of electrical, mechanical and computer engineering in the design of </w:t>
      </w:r>
      <w:proofErr w:type="spellStart"/>
      <w:r w:rsidRPr="00041228">
        <w:rPr>
          <w:sz w:val="18"/>
          <w:szCs w:val="18"/>
        </w:rPr>
        <w:t>mechatronics</w:t>
      </w:r>
      <w:proofErr w:type="spellEnd"/>
      <w:r w:rsidRPr="00041228">
        <w:rPr>
          <w:sz w:val="18"/>
          <w:szCs w:val="18"/>
        </w:rPr>
        <w:t xml:space="preserve">   systems. </w:t>
      </w:r>
    </w:p>
    <w:p w:rsidR="008F0D52" w:rsidRPr="00041228" w:rsidRDefault="008F0D52" w:rsidP="00C41AB2">
      <w:pPr>
        <w:pStyle w:val="ListParagraph"/>
        <w:numPr>
          <w:ilvl w:val="0"/>
          <w:numId w:val="11"/>
        </w:numPr>
        <w:tabs>
          <w:tab w:val="left" w:pos="284"/>
        </w:tabs>
        <w:autoSpaceDE/>
        <w:autoSpaceDN/>
        <w:contextualSpacing/>
        <w:jc w:val="both"/>
        <w:rPr>
          <w:sz w:val="18"/>
          <w:szCs w:val="18"/>
        </w:rPr>
      </w:pPr>
      <w:r w:rsidRPr="00041228">
        <w:rPr>
          <w:sz w:val="18"/>
          <w:szCs w:val="18"/>
        </w:rPr>
        <w:t xml:space="preserve">To be able to design, build, interface and control a </w:t>
      </w:r>
      <w:proofErr w:type="spellStart"/>
      <w:r w:rsidRPr="00041228">
        <w:rPr>
          <w:sz w:val="18"/>
          <w:szCs w:val="18"/>
        </w:rPr>
        <w:t>mechatronic</w:t>
      </w:r>
      <w:proofErr w:type="spellEnd"/>
      <w:r w:rsidRPr="00041228">
        <w:rPr>
          <w:sz w:val="18"/>
          <w:szCs w:val="18"/>
        </w:rPr>
        <w:t xml:space="preserve"> system for a set of specifications.</w:t>
      </w:r>
    </w:p>
    <w:p w:rsidR="008F0D52" w:rsidRDefault="008F0D52" w:rsidP="008F0D52">
      <w:pPr>
        <w:rPr>
          <w:color w:val="C00000"/>
          <w:sz w:val="18"/>
          <w:szCs w:val="18"/>
        </w:rPr>
      </w:pPr>
    </w:p>
    <w:p w:rsidR="008F0D52" w:rsidRPr="000516E3" w:rsidRDefault="008F0D52" w:rsidP="008F0D52">
      <w:pPr>
        <w:jc w:val="both"/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Content</w:t>
      </w:r>
    </w:p>
    <w:p w:rsidR="008F0D52" w:rsidRPr="008D4156" w:rsidRDefault="008F0D52" w:rsidP="008F0D52">
      <w:pPr>
        <w:jc w:val="both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 xml:space="preserve">Unit </w:t>
      </w:r>
      <w:r w:rsidRPr="008D4156">
        <w:rPr>
          <w:color w:val="C00000"/>
          <w:sz w:val="18"/>
          <w:szCs w:val="18"/>
        </w:rPr>
        <w:t xml:space="preserve">1 </w:t>
      </w:r>
      <w:proofErr w:type="spellStart"/>
      <w:r>
        <w:rPr>
          <w:color w:val="C00000"/>
          <w:sz w:val="18"/>
          <w:szCs w:val="18"/>
        </w:rPr>
        <w:t>Mechatronic</w:t>
      </w:r>
      <w:proofErr w:type="spellEnd"/>
      <w:r>
        <w:rPr>
          <w:color w:val="C00000"/>
          <w:sz w:val="18"/>
          <w:szCs w:val="18"/>
        </w:rPr>
        <w:t xml:space="preserve"> system</w:t>
      </w:r>
    </w:p>
    <w:p w:rsidR="008F0D52" w:rsidRDefault="008F0D52" w:rsidP="008F0D52">
      <w:pPr>
        <w:jc w:val="both"/>
        <w:rPr>
          <w:color w:val="000000" w:themeColor="text1"/>
          <w:sz w:val="18"/>
          <w:szCs w:val="18"/>
        </w:rPr>
      </w:pPr>
      <w:r w:rsidRPr="008D4156">
        <w:rPr>
          <w:color w:val="000000" w:themeColor="text1"/>
          <w:sz w:val="18"/>
          <w:szCs w:val="18"/>
        </w:rPr>
        <w:t>Mathematical modeling of electrical, mechanical, electromechanical systems, pneumatic and thermal systems; Passive and active elements</w:t>
      </w:r>
      <w:r>
        <w:rPr>
          <w:color w:val="000000" w:themeColor="text1"/>
          <w:sz w:val="18"/>
          <w:szCs w:val="18"/>
        </w:rPr>
        <w:t>,</w:t>
      </w:r>
      <w:r w:rsidRPr="008D4156">
        <w:rPr>
          <w:color w:val="000000" w:themeColor="text1"/>
          <w:sz w:val="18"/>
          <w:szCs w:val="18"/>
        </w:rPr>
        <w:t xml:space="preserve"> lumped and distributed systems</w:t>
      </w:r>
      <w:r>
        <w:rPr>
          <w:color w:val="000000" w:themeColor="text1"/>
          <w:sz w:val="18"/>
          <w:szCs w:val="18"/>
        </w:rPr>
        <w:t>,</w:t>
      </w:r>
      <w:r w:rsidRPr="008D4156">
        <w:rPr>
          <w:color w:val="000000" w:themeColor="text1"/>
          <w:sz w:val="18"/>
          <w:szCs w:val="18"/>
        </w:rPr>
        <w:t xml:space="preserve"> Electromechanical energy conversion</w:t>
      </w:r>
      <w:r>
        <w:rPr>
          <w:color w:val="000000" w:themeColor="text1"/>
          <w:sz w:val="18"/>
          <w:szCs w:val="18"/>
        </w:rPr>
        <w:t>.</w:t>
      </w:r>
    </w:p>
    <w:p w:rsidR="008F0D52" w:rsidRPr="00922208" w:rsidRDefault="008F0D52" w:rsidP="008F0D52">
      <w:pPr>
        <w:jc w:val="both"/>
        <w:rPr>
          <w:color w:val="000000" w:themeColor="text1"/>
          <w:sz w:val="18"/>
          <w:szCs w:val="18"/>
        </w:rPr>
      </w:pPr>
    </w:p>
    <w:p w:rsidR="008F0D52" w:rsidRPr="008D4156" w:rsidRDefault="008F0D52" w:rsidP="008F0D52">
      <w:pPr>
        <w:jc w:val="both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 xml:space="preserve">Unit </w:t>
      </w:r>
      <w:r w:rsidRPr="008D4156">
        <w:rPr>
          <w:color w:val="C00000"/>
          <w:sz w:val="18"/>
          <w:szCs w:val="18"/>
        </w:rPr>
        <w:t xml:space="preserve">2 </w:t>
      </w:r>
      <w:r>
        <w:rPr>
          <w:color w:val="C00000"/>
          <w:sz w:val="18"/>
          <w:szCs w:val="18"/>
        </w:rPr>
        <w:t>Sensors and actuators</w:t>
      </w:r>
    </w:p>
    <w:p w:rsidR="008F0D52" w:rsidRDefault="008F0D52" w:rsidP="008F0D52">
      <w:pPr>
        <w:jc w:val="both"/>
        <w:rPr>
          <w:color w:val="000000" w:themeColor="text1"/>
          <w:sz w:val="18"/>
          <w:szCs w:val="18"/>
        </w:rPr>
      </w:pPr>
      <w:r w:rsidRPr="008D4156">
        <w:rPr>
          <w:color w:val="000000" w:themeColor="text1"/>
          <w:sz w:val="18"/>
          <w:szCs w:val="18"/>
        </w:rPr>
        <w:t>Measurement devices; operation of sensor, transmitter and transducer; Classification and calibration of sensors; Displacement, position and motion sensors</w:t>
      </w:r>
      <w:r>
        <w:rPr>
          <w:color w:val="000000" w:themeColor="text1"/>
          <w:sz w:val="18"/>
          <w:szCs w:val="18"/>
        </w:rPr>
        <w:t>,</w:t>
      </w:r>
      <w:r w:rsidRPr="008D4156">
        <w:rPr>
          <w:color w:val="000000" w:themeColor="text1"/>
          <w:sz w:val="18"/>
          <w:szCs w:val="18"/>
        </w:rPr>
        <w:t xml:space="preserve"> Actuators; Electrical actuating devices</w:t>
      </w:r>
      <w:r>
        <w:rPr>
          <w:color w:val="000000" w:themeColor="text1"/>
          <w:sz w:val="18"/>
          <w:szCs w:val="18"/>
        </w:rPr>
        <w:t>,</w:t>
      </w:r>
      <w:r w:rsidRPr="008D4156">
        <w:rPr>
          <w:color w:val="000000" w:themeColor="text1"/>
          <w:sz w:val="18"/>
          <w:szCs w:val="18"/>
        </w:rPr>
        <w:t xml:space="preserve"> Industrial automation and PLC</w:t>
      </w:r>
      <w:r>
        <w:rPr>
          <w:color w:val="000000" w:themeColor="text1"/>
          <w:sz w:val="18"/>
          <w:szCs w:val="18"/>
        </w:rPr>
        <w:t>.</w:t>
      </w:r>
    </w:p>
    <w:p w:rsidR="008F0D52" w:rsidRPr="00922208" w:rsidRDefault="008F0D52" w:rsidP="008F0D52">
      <w:pPr>
        <w:jc w:val="both"/>
        <w:rPr>
          <w:color w:val="000000" w:themeColor="text1"/>
          <w:sz w:val="18"/>
          <w:szCs w:val="18"/>
        </w:rPr>
      </w:pPr>
    </w:p>
    <w:p w:rsidR="008F0D52" w:rsidRPr="008D4156" w:rsidRDefault="008F0D52" w:rsidP="008F0D52">
      <w:pPr>
        <w:jc w:val="both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 xml:space="preserve">Unit </w:t>
      </w:r>
      <w:r w:rsidRPr="008D4156">
        <w:rPr>
          <w:color w:val="C00000"/>
          <w:sz w:val="18"/>
          <w:szCs w:val="18"/>
        </w:rPr>
        <w:t xml:space="preserve">3 </w:t>
      </w:r>
      <w:r>
        <w:rPr>
          <w:color w:val="C00000"/>
          <w:sz w:val="18"/>
          <w:szCs w:val="18"/>
        </w:rPr>
        <w:t>Signal conditioning and data acquisition system</w:t>
      </w:r>
    </w:p>
    <w:p w:rsidR="008F0D52" w:rsidRDefault="008F0D52" w:rsidP="008F0D52">
      <w:pPr>
        <w:jc w:val="both"/>
        <w:rPr>
          <w:color w:val="000000" w:themeColor="text1"/>
          <w:sz w:val="18"/>
          <w:szCs w:val="18"/>
        </w:rPr>
      </w:pPr>
      <w:r w:rsidRPr="008D4156">
        <w:rPr>
          <w:color w:val="000000" w:themeColor="text1"/>
          <w:sz w:val="18"/>
          <w:szCs w:val="18"/>
        </w:rPr>
        <w:t>Analog signal conditioning; Digital signal conditioning</w:t>
      </w:r>
      <w:r>
        <w:rPr>
          <w:color w:val="000000" w:themeColor="text1"/>
          <w:sz w:val="18"/>
          <w:szCs w:val="18"/>
        </w:rPr>
        <w:t>,</w:t>
      </w:r>
      <w:r w:rsidRPr="008D4156">
        <w:rPr>
          <w:color w:val="000000" w:themeColor="text1"/>
          <w:sz w:val="18"/>
          <w:szCs w:val="18"/>
        </w:rPr>
        <w:t xml:space="preserve"> Analog and Digital Data Acquisition Systems</w:t>
      </w:r>
      <w:r>
        <w:rPr>
          <w:color w:val="000000" w:themeColor="text1"/>
          <w:sz w:val="18"/>
          <w:szCs w:val="18"/>
        </w:rPr>
        <w:t>,</w:t>
      </w:r>
      <w:r w:rsidRPr="008D4156">
        <w:rPr>
          <w:color w:val="000000" w:themeColor="text1"/>
          <w:sz w:val="18"/>
          <w:szCs w:val="18"/>
        </w:rPr>
        <w:t xml:space="preserve"> Voltage, Current, Frequency, Temperature, Displacement, Pressure measurement using Data Acquisition System (DAS), Design of signal conditioning circuits, Application of Data Acquisition System in Power plant, Data Logger.</w:t>
      </w:r>
    </w:p>
    <w:p w:rsidR="008F0D52" w:rsidRPr="00922208" w:rsidRDefault="008F0D52" w:rsidP="008F0D52">
      <w:pPr>
        <w:jc w:val="both"/>
        <w:rPr>
          <w:color w:val="000000" w:themeColor="text1"/>
          <w:sz w:val="18"/>
          <w:szCs w:val="18"/>
        </w:rPr>
      </w:pPr>
    </w:p>
    <w:p w:rsidR="008F0D52" w:rsidRPr="008D4156" w:rsidRDefault="008F0D52" w:rsidP="008F0D52">
      <w:pPr>
        <w:jc w:val="both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 xml:space="preserve">Unit </w:t>
      </w:r>
      <w:r w:rsidRPr="008D4156">
        <w:rPr>
          <w:color w:val="C00000"/>
          <w:sz w:val="18"/>
          <w:szCs w:val="18"/>
        </w:rPr>
        <w:t xml:space="preserve">4 </w:t>
      </w:r>
      <w:r>
        <w:rPr>
          <w:color w:val="C00000"/>
          <w:sz w:val="18"/>
          <w:szCs w:val="18"/>
        </w:rPr>
        <w:t>Embedded systems</w:t>
      </w:r>
    </w:p>
    <w:p w:rsidR="008F0D52" w:rsidRDefault="008F0D52" w:rsidP="008F0D52">
      <w:pPr>
        <w:jc w:val="both"/>
        <w:rPr>
          <w:color w:val="000000" w:themeColor="text1"/>
          <w:sz w:val="18"/>
          <w:szCs w:val="18"/>
        </w:rPr>
      </w:pPr>
      <w:r w:rsidRPr="008D4156">
        <w:rPr>
          <w:color w:val="000000" w:themeColor="text1"/>
          <w:sz w:val="18"/>
          <w:szCs w:val="18"/>
        </w:rPr>
        <w:t>8086 Microprocessor architecture; Assembly language instruction and programming; 8051 Microcontroller; 8085 / 8086 / 8051 Interfacing, Digital signal proc</w:t>
      </w:r>
      <w:r>
        <w:rPr>
          <w:color w:val="000000" w:themeColor="text1"/>
          <w:sz w:val="18"/>
          <w:szCs w:val="18"/>
        </w:rPr>
        <w:t>essor and FPGA.</w:t>
      </w:r>
    </w:p>
    <w:p w:rsidR="008F0D52" w:rsidRDefault="008F0D52" w:rsidP="008F0D52">
      <w:pPr>
        <w:jc w:val="both"/>
        <w:rPr>
          <w:color w:val="000000" w:themeColor="text1"/>
          <w:sz w:val="18"/>
          <w:szCs w:val="18"/>
        </w:rPr>
      </w:pPr>
    </w:p>
    <w:p w:rsidR="008F0D52" w:rsidRPr="00922208" w:rsidRDefault="008F0D52" w:rsidP="008F0D52">
      <w:pPr>
        <w:jc w:val="both"/>
        <w:rPr>
          <w:color w:val="000000" w:themeColor="text1"/>
          <w:sz w:val="18"/>
          <w:szCs w:val="18"/>
        </w:rPr>
      </w:pPr>
    </w:p>
    <w:p w:rsidR="008F0D52" w:rsidRPr="000516E3" w:rsidRDefault="008F0D52" w:rsidP="008F0D5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Materials</w:t>
      </w:r>
    </w:p>
    <w:p w:rsidR="008F0D52" w:rsidRPr="000516E3" w:rsidRDefault="008F0D52" w:rsidP="008F0D5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Required Text: Text books</w:t>
      </w:r>
    </w:p>
    <w:p w:rsidR="008F0D52" w:rsidRPr="00041228" w:rsidRDefault="008F0D52" w:rsidP="00C41AB2">
      <w:pPr>
        <w:pStyle w:val="ListParagraph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Curtis D. Johnson, "</w:t>
      </w:r>
      <w:r w:rsidRPr="00922208">
        <w:rPr>
          <w:sz w:val="18"/>
          <w:szCs w:val="18"/>
        </w:rPr>
        <w:t xml:space="preserve">Process Control Instrumentation </w:t>
      </w:r>
      <w:proofErr w:type="spellStart"/>
      <w:r w:rsidRPr="00922208">
        <w:rPr>
          <w:sz w:val="18"/>
          <w:szCs w:val="18"/>
        </w:rPr>
        <w:t>Technology</w:t>
      </w:r>
      <w:r>
        <w:rPr>
          <w:sz w:val="18"/>
          <w:szCs w:val="18"/>
        </w:rPr>
        <w:t>",</w:t>
      </w:r>
      <w:r w:rsidRPr="002B6BB0">
        <w:rPr>
          <w:sz w:val="18"/>
          <w:szCs w:val="18"/>
        </w:rPr>
        <w:t>Pearson</w:t>
      </w:r>
      <w:proofErr w:type="spellEnd"/>
      <w:r w:rsidRPr="002B6BB0">
        <w:rPr>
          <w:sz w:val="18"/>
          <w:szCs w:val="18"/>
        </w:rPr>
        <w:t xml:space="preserve"> Education Ind</w:t>
      </w:r>
      <w:r>
        <w:rPr>
          <w:sz w:val="18"/>
          <w:szCs w:val="18"/>
        </w:rPr>
        <w:t xml:space="preserve">ia, 8th edition, </w:t>
      </w:r>
      <w:r w:rsidRPr="00041228">
        <w:rPr>
          <w:sz w:val="18"/>
          <w:szCs w:val="18"/>
        </w:rPr>
        <w:t>2015.</w:t>
      </w:r>
    </w:p>
    <w:p w:rsidR="008F0D52" w:rsidRPr="001659B7" w:rsidRDefault="008F0D52" w:rsidP="00C41AB2">
      <w:pPr>
        <w:pStyle w:val="ListParagraph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D. </w:t>
      </w:r>
      <w:proofErr w:type="spellStart"/>
      <w:r>
        <w:rPr>
          <w:sz w:val="18"/>
          <w:szCs w:val="18"/>
        </w:rPr>
        <w:t>Patranabis</w:t>
      </w:r>
      <w:proofErr w:type="spellEnd"/>
      <w:r>
        <w:rPr>
          <w:sz w:val="18"/>
          <w:szCs w:val="18"/>
        </w:rPr>
        <w:t>, "</w:t>
      </w:r>
      <w:r w:rsidRPr="001659B7">
        <w:rPr>
          <w:sz w:val="18"/>
          <w:szCs w:val="18"/>
        </w:rPr>
        <w:t>Sensors and Transducers</w:t>
      </w:r>
      <w:r>
        <w:rPr>
          <w:sz w:val="18"/>
          <w:szCs w:val="18"/>
        </w:rPr>
        <w:t>"</w:t>
      </w:r>
      <w:r w:rsidRPr="001659B7">
        <w:rPr>
          <w:sz w:val="18"/>
          <w:szCs w:val="18"/>
        </w:rPr>
        <w:t xml:space="preserve">, </w:t>
      </w:r>
      <w:r>
        <w:rPr>
          <w:sz w:val="18"/>
          <w:szCs w:val="18"/>
        </w:rPr>
        <w:t>P</w:t>
      </w:r>
      <w:r w:rsidRPr="00300094">
        <w:rPr>
          <w:sz w:val="18"/>
          <w:szCs w:val="18"/>
        </w:rPr>
        <w:t>rentice Hall India Learning Private Limit</w:t>
      </w:r>
      <w:r>
        <w:rPr>
          <w:sz w:val="18"/>
          <w:szCs w:val="18"/>
        </w:rPr>
        <w:t>ed, 2nd edition 2003.</w:t>
      </w:r>
    </w:p>
    <w:p w:rsidR="008F0D52" w:rsidRPr="00041228" w:rsidRDefault="008F0D52" w:rsidP="00C41AB2">
      <w:pPr>
        <w:pStyle w:val="ListParagraph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A.K. Ray &amp;</w:t>
      </w:r>
      <w:proofErr w:type="spellStart"/>
      <w:r>
        <w:rPr>
          <w:sz w:val="18"/>
          <w:szCs w:val="18"/>
        </w:rPr>
        <w:t>K.M.Bhurchandi</w:t>
      </w:r>
      <w:proofErr w:type="spellEnd"/>
      <w:r>
        <w:rPr>
          <w:sz w:val="18"/>
          <w:szCs w:val="18"/>
        </w:rPr>
        <w:t>, "</w:t>
      </w:r>
      <w:r w:rsidRPr="001659B7">
        <w:rPr>
          <w:sz w:val="18"/>
          <w:szCs w:val="18"/>
        </w:rPr>
        <w:t xml:space="preserve">Advanced Microprocessors and peripherals- Architectures, Programming </w:t>
      </w:r>
      <w:r w:rsidRPr="00041228">
        <w:rPr>
          <w:sz w:val="18"/>
          <w:szCs w:val="18"/>
        </w:rPr>
        <w:t>and Interfacing", McGraw-Hill Education (India) ,2009.</w:t>
      </w:r>
    </w:p>
    <w:p w:rsidR="0089423A" w:rsidRDefault="0089423A" w:rsidP="0089423A">
      <w:pPr>
        <w:jc w:val="both"/>
        <w:rPr>
          <w:color w:val="FF0000"/>
          <w:sz w:val="18"/>
          <w:szCs w:val="18"/>
        </w:rPr>
      </w:pPr>
    </w:p>
    <w:p w:rsidR="0089423A" w:rsidRPr="00FA3613" w:rsidRDefault="0089423A" w:rsidP="0089423A">
      <w:pPr>
        <w:jc w:val="both"/>
        <w:rPr>
          <w:color w:val="FF0000"/>
          <w:sz w:val="18"/>
          <w:szCs w:val="18"/>
        </w:rPr>
      </w:pPr>
      <w:r w:rsidRPr="00FA3613">
        <w:rPr>
          <w:color w:val="FF0000"/>
          <w:sz w:val="18"/>
          <w:szCs w:val="18"/>
        </w:rPr>
        <w:t>Course Outcomes</w:t>
      </w:r>
    </w:p>
    <w:p w:rsidR="0089423A" w:rsidRDefault="0089423A" w:rsidP="0089423A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Appreciate the significance of monitoring, signal conditioning and computer interfacing for improving the reliability and performance of mechanical systems</w:t>
      </w:r>
    </w:p>
    <w:p w:rsidR="0089423A" w:rsidRDefault="0089423A" w:rsidP="0089423A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Infer the steps in PLC based industrial automation</w:t>
      </w:r>
    </w:p>
    <w:p w:rsidR="0089423A" w:rsidRDefault="0089423A" w:rsidP="0089423A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Write common programs in microcontroller and by using ladder logic</w:t>
      </w:r>
    </w:p>
    <w:p w:rsidR="0089423A" w:rsidRDefault="0089423A" w:rsidP="0089423A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Design the various components of a </w:t>
      </w:r>
      <w:proofErr w:type="spellStart"/>
      <w:r>
        <w:rPr>
          <w:color w:val="000000" w:themeColor="text1"/>
          <w:sz w:val="18"/>
          <w:szCs w:val="18"/>
        </w:rPr>
        <w:t>mechatronic</w:t>
      </w:r>
      <w:proofErr w:type="spellEnd"/>
      <w:r>
        <w:rPr>
          <w:color w:val="000000" w:themeColor="text1"/>
          <w:sz w:val="18"/>
          <w:szCs w:val="18"/>
        </w:rPr>
        <w:t xml:space="preserve"> system for a given set of specification </w:t>
      </w:r>
    </w:p>
    <w:p w:rsidR="0089423A" w:rsidRDefault="0089423A" w:rsidP="0089423A">
      <w:pPr>
        <w:pStyle w:val="ListParagraph"/>
        <w:jc w:val="both"/>
        <w:rPr>
          <w:color w:val="000000" w:themeColor="text1"/>
          <w:sz w:val="18"/>
          <w:szCs w:val="18"/>
        </w:rPr>
      </w:pPr>
    </w:p>
    <w:p w:rsidR="0089423A" w:rsidRPr="00445EBF" w:rsidRDefault="0089423A" w:rsidP="0089423A">
      <w:pPr>
        <w:jc w:val="both"/>
        <w:rPr>
          <w:color w:val="C00000"/>
          <w:sz w:val="18"/>
          <w:szCs w:val="18"/>
        </w:rPr>
      </w:pPr>
      <w:r w:rsidRPr="00445EBF">
        <w:rPr>
          <w:color w:val="C00000"/>
          <w:sz w:val="18"/>
          <w:szCs w:val="18"/>
        </w:rPr>
        <w:t>Mapping of COs and POs</w:t>
      </w:r>
    </w:p>
    <w:tbl>
      <w:tblPr>
        <w:tblStyle w:val="TableGrid"/>
        <w:tblW w:w="0" w:type="auto"/>
        <w:tblInd w:w="661" w:type="dxa"/>
        <w:tblLook w:val="04A0"/>
      </w:tblPr>
      <w:tblGrid>
        <w:gridCol w:w="797"/>
        <w:gridCol w:w="497"/>
        <w:gridCol w:w="671"/>
        <w:gridCol w:w="671"/>
        <w:gridCol w:w="672"/>
        <w:gridCol w:w="670"/>
        <w:gridCol w:w="672"/>
        <w:gridCol w:w="667"/>
        <w:gridCol w:w="675"/>
        <w:gridCol w:w="672"/>
        <w:gridCol w:w="639"/>
        <w:gridCol w:w="639"/>
        <w:gridCol w:w="639"/>
      </w:tblGrid>
      <w:tr w:rsidR="0089423A" w:rsidTr="00515615">
        <w:trPr>
          <w:trHeight w:val="6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7C3839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pict>
                <v:line id="Straight Connector 1" o:spid="_x0000_s1038" style="position:absolute;left:0;text-align:left;z-index:485294080;visibility:visible;mso-width-relative:margin;mso-height-relative:margin" from="-3.05pt,1.05pt" to="31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" strokecolor="#4f81bd [3204]" strokeweight=".5pt">
                  <v:stroke joinstyle="miter"/>
                </v:line>
              </w:pict>
            </w:r>
            <w:r>
              <w:rPr>
                <w:sz w:val="18"/>
                <w:szCs w:val="18"/>
              </w:rPr>
              <w:t xml:space="preserve">  POs</w:t>
            </w:r>
          </w:p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</w:t>
            </w:r>
          </w:p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9423A" w:rsidTr="0051561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423A" w:rsidTr="0051561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423A" w:rsidTr="0051561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423A" w:rsidTr="0051561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3A" w:rsidRDefault="0089423A" w:rsidP="00515615">
            <w:pPr>
              <w:widowControl w:val="0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89423A" w:rsidRDefault="0089423A" w:rsidP="0089423A">
      <w:pPr>
        <w:ind w:left="360"/>
        <w:jc w:val="both"/>
        <w:rPr>
          <w:sz w:val="21"/>
          <w:szCs w:val="21"/>
        </w:rPr>
      </w:pPr>
    </w:p>
    <w:p w:rsidR="00FA3FE7" w:rsidRDefault="00FA3FE7" w:rsidP="008F0D52">
      <w:pPr>
        <w:rPr>
          <w:b/>
          <w:sz w:val="17"/>
        </w:rPr>
      </w:pPr>
    </w:p>
    <w:sectPr w:rsidR="00FA3FE7" w:rsidSect="006D1824">
      <w:pgSz w:w="11910" w:h="16840"/>
      <w:pgMar w:top="1100" w:right="13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DD4"/>
    <w:multiLevelType w:val="hybridMultilevel"/>
    <w:tmpl w:val="9E14CBB6"/>
    <w:lvl w:ilvl="0" w:tplc="9614F086">
      <w:start w:val="1"/>
      <w:numFmt w:val="decimal"/>
      <w:lvlText w:val="%1."/>
      <w:lvlJc w:val="left"/>
      <w:pPr>
        <w:ind w:left="796" w:hanging="168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CA4C471A">
      <w:numFmt w:val="bullet"/>
      <w:lvlText w:val="•"/>
      <w:lvlJc w:val="left"/>
      <w:pPr>
        <w:ind w:left="1700" w:hanging="168"/>
      </w:pPr>
      <w:rPr>
        <w:rFonts w:hint="default"/>
        <w:lang w:val="en-US" w:eastAsia="en-US" w:bidi="ar-SA"/>
      </w:rPr>
    </w:lvl>
    <w:lvl w:ilvl="2" w:tplc="1576BBDE">
      <w:numFmt w:val="bullet"/>
      <w:lvlText w:val="•"/>
      <w:lvlJc w:val="left"/>
      <w:pPr>
        <w:ind w:left="2600" w:hanging="168"/>
      </w:pPr>
      <w:rPr>
        <w:rFonts w:hint="default"/>
        <w:lang w:val="en-US" w:eastAsia="en-US" w:bidi="ar-SA"/>
      </w:rPr>
    </w:lvl>
    <w:lvl w:ilvl="3" w:tplc="D6F29908">
      <w:numFmt w:val="bullet"/>
      <w:lvlText w:val="•"/>
      <w:lvlJc w:val="left"/>
      <w:pPr>
        <w:ind w:left="3500" w:hanging="168"/>
      </w:pPr>
      <w:rPr>
        <w:rFonts w:hint="default"/>
        <w:lang w:val="en-US" w:eastAsia="en-US" w:bidi="ar-SA"/>
      </w:rPr>
    </w:lvl>
    <w:lvl w:ilvl="4" w:tplc="765C29EC">
      <w:numFmt w:val="bullet"/>
      <w:lvlText w:val="•"/>
      <w:lvlJc w:val="left"/>
      <w:pPr>
        <w:ind w:left="4400" w:hanging="168"/>
      </w:pPr>
      <w:rPr>
        <w:rFonts w:hint="default"/>
        <w:lang w:val="en-US" w:eastAsia="en-US" w:bidi="ar-SA"/>
      </w:rPr>
    </w:lvl>
    <w:lvl w:ilvl="5" w:tplc="C0AAC54C">
      <w:numFmt w:val="bullet"/>
      <w:lvlText w:val="•"/>
      <w:lvlJc w:val="left"/>
      <w:pPr>
        <w:ind w:left="5300" w:hanging="168"/>
      </w:pPr>
      <w:rPr>
        <w:rFonts w:hint="default"/>
        <w:lang w:val="en-US" w:eastAsia="en-US" w:bidi="ar-SA"/>
      </w:rPr>
    </w:lvl>
    <w:lvl w:ilvl="6" w:tplc="A88439B0">
      <w:numFmt w:val="bullet"/>
      <w:lvlText w:val="•"/>
      <w:lvlJc w:val="left"/>
      <w:pPr>
        <w:ind w:left="6200" w:hanging="168"/>
      </w:pPr>
      <w:rPr>
        <w:rFonts w:hint="default"/>
        <w:lang w:val="en-US" w:eastAsia="en-US" w:bidi="ar-SA"/>
      </w:rPr>
    </w:lvl>
    <w:lvl w:ilvl="7" w:tplc="5E1E377C">
      <w:numFmt w:val="bullet"/>
      <w:lvlText w:val="•"/>
      <w:lvlJc w:val="left"/>
      <w:pPr>
        <w:ind w:left="7100" w:hanging="168"/>
      </w:pPr>
      <w:rPr>
        <w:rFonts w:hint="default"/>
        <w:lang w:val="en-US" w:eastAsia="en-US" w:bidi="ar-SA"/>
      </w:rPr>
    </w:lvl>
    <w:lvl w:ilvl="8" w:tplc="0B54F990">
      <w:numFmt w:val="bullet"/>
      <w:lvlText w:val="•"/>
      <w:lvlJc w:val="left"/>
      <w:pPr>
        <w:ind w:left="8000" w:hanging="168"/>
      </w:pPr>
      <w:rPr>
        <w:rFonts w:hint="default"/>
        <w:lang w:val="en-US" w:eastAsia="en-US" w:bidi="ar-SA"/>
      </w:rPr>
    </w:lvl>
  </w:abstractNum>
  <w:abstractNum w:abstractNumId="1">
    <w:nsid w:val="106B16B1"/>
    <w:multiLevelType w:val="hybridMultilevel"/>
    <w:tmpl w:val="5FBAFB4A"/>
    <w:lvl w:ilvl="0" w:tplc="01405A62">
      <w:start w:val="1"/>
      <w:numFmt w:val="decimal"/>
      <w:lvlText w:val="%1."/>
      <w:lvlJc w:val="left"/>
      <w:pPr>
        <w:ind w:left="1090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B4CA5592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315ACA26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B196490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499C5D00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303257F0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E892CAD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23CA6E92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62A857F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2">
    <w:nsid w:val="117F5962"/>
    <w:multiLevelType w:val="hybridMultilevel"/>
    <w:tmpl w:val="B8647F1C"/>
    <w:lvl w:ilvl="0" w:tplc="B470C82E">
      <w:start w:val="1"/>
      <w:numFmt w:val="decimal"/>
      <w:lvlText w:val="%1."/>
      <w:lvlJc w:val="left"/>
      <w:pPr>
        <w:ind w:left="1263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3AB0FA6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9DEE612E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B02ADD9A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4" w:tplc="E16EDD1A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5" w:tplc="B90A3CB2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DF1826E2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 w:tplc="FA8A10A8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4E3CE698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3">
    <w:nsid w:val="15B60EB3"/>
    <w:multiLevelType w:val="hybridMultilevel"/>
    <w:tmpl w:val="2E3C07B0"/>
    <w:lvl w:ilvl="0" w:tplc="2FBC96EE">
      <w:start w:val="1"/>
      <w:numFmt w:val="decimal"/>
      <w:lvlText w:val="%1."/>
      <w:lvlJc w:val="left"/>
      <w:pPr>
        <w:ind w:left="941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98F6BADE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830841F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2826A512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57CEE996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D95A06B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FE605F8E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2ACA12A0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D1E87218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4">
    <w:nsid w:val="1F1B7B6F"/>
    <w:multiLevelType w:val="hybridMultilevel"/>
    <w:tmpl w:val="5A84EEA0"/>
    <w:lvl w:ilvl="0" w:tplc="39C6D42E">
      <w:start w:val="1"/>
      <w:numFmt w:val="decimal"/>
      <w:lvlText w:val="%1."/>
      <w:lvlJc w:val="left"/>
      <w:pPr>
        <w:ind w:left="1018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A266958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0D2823F2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3" w:tplc="661E26A4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B6D6CAE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5" w:tplc="64AA38F8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6" w:tplc="E430B2FC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7" w:tplc="DAF80EF4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8" w:tplc="05ACEC26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</w:abstractNum>
  <w:abstractNum w:abstractNumId="5">
    <w:nsid w:val="216253AE"/>
    <w:multiLevelType w:val="hybridMultilevel"/>
    <w:tmpl w:val="FB463F1A"/>
    <w:lvl w:ilvl="0" w:tplc="4CA01BE0">
      <w:start w:val="1"/>
      <w:numFmt w:val="decimal"/>
      <w:lvlText w:val="%1."/>
      <w:lvlJc w:val="left"/>
      <w:pPr>
        <w:ind w:left="1340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A7A62762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2A1AAA3A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037A9A34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4" w:tplc="3DD2FD64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5" w:tplc="7C72C5E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26EBB12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 w:tplc="1D966A78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046CFD66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abstractNum w:abstractNumId="6">
    <w:nsid w:val="223041C3"/>
    <w:multiLevelType w:val="hybridMultilevel"/>
    <w:tmpl w:val="651C7F2E"/>
    <w:lvl w:ilvl="0" w:tplc="CD1E7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403C44"/>
    <w:multiLevelType w:val="hybridMultilevel"/>
    <w:tmpl w:val="769A594C"/>
    <w:lvl w:ilvl="0" w:tplc="4A947F26">
      <w:start w:val="1"/>
      <w:numFmt w:val="decimal"/>
      <w:lvlText w:val="%1."/>
      <w:lvlJc w:val="left"/>
      <w:pPr>
        <w:ind w:left="1101" w:hanging="404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721C18BE">
      <w:numFmt w:val="bullet"/>
      <w:lvlText w:val="•"/>
      <w:lvlJc w:val="left"/>
      <w:pPr>
        <w:ind w:left="1970" w:hanging="404"/>
      </w:pPr>
      <w:rPr>
        <w:rFonts w:hint="default"/>
        <w:lang w:val="en-US" w:eastAsia="en-US" w:bidi="ar-SA"/>
      </w:rPr>
    </w:lvl>
    <w:lvl w:ilvl="2" w:tplc="843C6982">
      <w:numFmt w:val="bullet"/>
      <w:lvlText w:val="•"/>
      <w:lvlJc w:val="left"/>
      <w:pPr>
        <w:ind w:left="2840" w:hanging="404"/>
      </w:pPr>
      <w:rPr>
        <w:rFonts w:hint="default"/>
        <w:lang w:val="en-US" w:eastAsia="en-US" w:bidi="ar-SA"/>
      </w:rPr>
    </w:lvl>
    <w:lvl w:ilvl="3" w:tplc="02B2DC84">
      <w:numFmt w:val="bullet"/>
      <w:lvlText w:val="•"/>
      <w:lvlJc w:val="left"/>
      <w:pPr>
        <w:ind w:left="3710" w:hanging="404"/>
      </w:pPr>
      <w:rPr>
        <w:rFonts w:hint="default"/>
        <w:lang w:val="en-US" w:eastAsia="en-US" w:bidi="ar-SA"/>
      </w:rPr>
    </w:lvl>
    <w:lvl w:ilvl="4" w:tplc="5D3AEBA2">
      <w:numFmt w:val="bullet"/>
      <w:lvlText w:val="•"/>
      <w:lvlJc w:val="left"/>
      <w:pPr>
        <w:ind w:left="4580" w:hanging="404"/>
      </w:pPr>
      <w:rPr>
        <w:rFonts w:hint="default"/>
        <w:lang w:val="en-US" w:eastAsia="en-US" w:bidi="ar-SA"/>
      </w:rPr>
    </w:lvl>
    <w:lvl w:ilvl="5" w:tplc="5E30AAE6">
      <w:numFmt w:val="bullet"/>
      <w:lvlText w:val="•"/>
      <w:lvlJc w:val="left"/>
      <w:pPr>
        <w:ind w:left="5450" w:hanging="404"/>
      </w:pPr>
      <w:rPr>
        <w:rFonts w:hint="default"/>
        <w:lang w:val="en-US" w:eastAsia="en-US" w:bidi="ar-SA"/>
      </w:rPr>
    </w:lvl>
    <w:lvl w:ilvl="6" w:tplc="E19A8E00">
      <w:numFmt w:val="bullet"/>
      <w:lvlText w:val="•"/>
      <w:lvlJc w:val="left"/>
      <w:pPr>
        <w:ind w:left="6320" w:hanging="404"/>
      </w:pPr>
      <w:rPr>
        <w:rFonts w:hint="default"/>
        <w:lang w:val="en-US" w:eastAsia="en-US" w:bidi="ar-SA"/>
      </w:rPr>
    </w:lvl>
    <w:lvl w:ilvl="7" w:tplc="F7146786">
      <w:numFmt w:val="bullet"/>
      <w:lvlText w:val="•"/>
      <w:lvlJc w:val="left"/>
      <w:pPr>
        <w:ind w:left="7190" w:hanging="404"/>
      </w:pPr>
      <w:rPr>
        <w:rFonts w:hint="default"/>
        <w:lang w:val="en-US" w:eastAsia="en-US" w:bidi="ar-SA"/>
      </w:rPr>
    </w:lvl>
    <w:lvl w:ilvl="8" w:tplc="DAC202C8">
      <w:numFmt w:val="bullet"/>
      <w:lvlText w:val="•"/>
      <w:lvlJc w:val="left"/>
      <w:pPr>
        <w:ind w:left="8060" w:hanging="404"/>
      </w:pPr>
      <w:rPr>
        <w:rFonts w:hint="default"/>
        <w:lang w:val="en-US" w:eastAsia="en-US" w:bidi="ar-SA"/>
      </w:rPr>
    </w:lvl>
  </w:abstractNum>
  <w:abstractNum w:abstractNumId="8">
    <w:nsid w:val="26D273F7"/>
    <w:multiLevelType w:val="hybridMultilevel"/>
    <w:tmpl w:val="32D8DADC"/>
    <w:lvl w:ilvl="0" w:tplc="B2003B5E">
      <w:start w:val="1"/>
      <w:numFmt w:val="decimal"/>
      <w:lvlText w:val="%1."/>
      <w:lvlJc w:val="left"/>
      <w:pPr>
        <w:ind w:left="751" w:hanging="171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E6A868BC">
      <w:start w:val="1"/>
      <w:numFmt w:val="decimal"/>
      <w:lvlText w:val="%2."/>
      <w:lvlJc w:val="left"/>
      <w:pPr>
        <w:ind w:left="1090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2" w:tplc="70C6B9BE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3" w:tplc="40767F38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4" w:tplc="0D88892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F2C4C832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 w:tplc="D8C478D0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7" w:tplc="31E6A4FC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ar-SA"/>
      </w:rPr>
    </w:lvl>
    <w:lvl w:ilvl="8" w:tplc="FC98135C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9">
    <w:nsid w:val="2DF41BDC"/>
    <w:multiLevelType w:val="hybridMultilevel"/>
    <w:tmpl w:val="1546785A"/>
    <w:lvl w:ilvl="0" w:tplc="CD1E7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3433B4"/>
    <w:multiLevelType w:val="hybridMultilevel"/>
    <w:tmpl w:val="6B9C99A0"/>
    <w:lvl w:ilvl="0" w:tplc="2A068E72">
      <w:start w:val="1"/>
      <w:numFmt w:val="decimal"/>
      <w:lvlText w:val="%1."/>
      <w:lvlJc w:val="left"/>
      <w:pPr>
        <w:ind w:left="941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1A1E369A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423ED28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EF7C2592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B5E22636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6F2E955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87461B08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63C87010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6DA25264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1">
    <w:nsid w:val="5A7450A6"/>
    <w:multiLevelType w:val="hybridMultilevel"/>
    <w:tmpl w:val="614028F6"/>
    <w:lvl w:ilvl="0" w:tplc="B5BEE8BA">
      <w:start w:val="1"/>
      <w:numFmt w:val="decimal"/>
      <w:lvlText w:val="%1."/>
      <w:lvlJc w:val="left"/>
      <w:pPr>
        <w:ind w:left="748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AA949492">
      <w:start w:val="1"/>
      <w:numFmt w:val="decimal"/>
      <w:lvlText w:val="%2."/>
      <w:lvlJc w:val="left"/>
      <w:pPr>
        <w:ind w:left="1058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2" w:tplc="187CA03C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3" w:tplc="CC347EE0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4" w:tplc="C1F20544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82744088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073252C2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 w:tplc="35045222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3AFEA1B8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12">
    <w:nsid w:val="5FDE0D0D"/>
    <w:multiLevelType w:val="hybridMultilevel"/>
    <w:tmpl w:val="9A505B96"/>
    <w:lvl w:ilvl="0" w:tplc="01BE1CBA">
      <w:start w:val="1"/>
      <w:numFmt w:val="decimal"/>
      <w:lvlText w:val="%1."/>
      <w:lvlJc w:val="left"/>
      <w:pPr>
        <w:ind w:left="1058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7A36D766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16FAEA1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97843890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3D58C5D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320E9592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7512C5C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3C9EE288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  <w:lvl w:ilvl="8" w:tplc="2340C5C4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13">
    <w:nsid w:val="66383A11"/>
    <w:multiLevelType w:val="hybridMultilevel"/>
    <w:tmpl w:val="C010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A49B1"/>
    <w:multiLevelType w:val="hybridMultilevel"/>
    <w:tmpl w:val="8DE63AC4"/>
    <w:lvl w:ilvl="0" w:tplc="00AAD90E">
      <w:start w:val="1"/>
      <w:numFmt w:val="decimal"/>
      <w:lvlText w:val="%1."/>
      <w:lvlJc w:val="left"/>
      <w:pPr>
        <w:ind w:left="1020" w:hanging="406"/>
        <w:jc w:val="righ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8DCC3FA4">
      <w:start w:val="1"/>
      <w:numFmt w:val="decimal"/>
      <w:lvlText w:val="%2."/>
      <w:lvlJc w:val="left"/>
      <w:pPr>
        <w:ind w:left="791" w:hanging="171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2" w:tplc="DD62A892">
      <w:numFmt w:val="bullet"/>
      <w:lvlText w:val="•"/>
      <w:lvlJc w:val="left"/>
      <w:pPr>
        <w:ind w:left="1991" w:hanging="171"/>
      </w:pPr>
      <w:rPr>
        <w:rFonts w:hint="default"/>
        <w:lang w:val="en-US" w:eastAsia="en-US" w:bidi="ar-SA"/>
      </w:rPr>
    </w:lvl>
    <w:lvl w:ilvl="3" w:tplc="76B6AE02">
      <w:numFmt w:val="bullet"/>
      <w:lvlText w:val="•"/>
      <w:lvlJc w:val="left"/>
      <w:pPr>
        <w:ind w:left="2962" w:hanging="171"/>
      </w:pPr>
      <w:rPr>
        <w:rFonts w:hint="default"/>
        <w:lang w:val="en-US" w:eastAsia="en-US" w:bidi="ar-SA"/>
      </w:rPr>
    </w:lvl>
    <w:lvl w:ilvl="4" w:tplc="F5ECF99C">
      <w:numFmt w:val="bullet"/>
      <w:lvlText w:val="•"/>
      <w:lvlJc w:val="left"/>
      <w:pPr>
        <w:ind w:left="3933" w:hanging="171"/>
      </w:pPr>
      <w:rPr>
        <w:rFonts w:hint="default"/>
        <w:lang w:val="en-US" w:eastAsia="en-US" w:bidi="ar-SA"/>
      </w:rPr>
    </w:lvl>
    <w:lvl w:ilvl="5" w:tplc="83A2818A">
      <w:numFmt w:val="bullet"/>
      <w:lvlText w:val="•"/>
      <w:lvlJc w:val="left"/>
      <w:pPr>
        <w:ind w:left="4904" w:hanging="171"/>
      </w:pPr>
      <w:rPr>
        <w:rFonts w:hint="default"/>
        <w:lang w:val="en-US" w:eastAsia="en-US" w:bidi="ar-SA"/>
      </w:rPr>
    </w:lvl>
    <w:lvl w:ilvl="6" w:tplc="0868FEB6">
      <w:numFmt w:val="bullet"/>
      <w:lvlText w:val="•"/>
      <w:lvlJc w:val="left"/>
      <w:pPr>
        <w:ind w:left="5876" w:hanging="171"/>
      </w:pPr>
      <w:rPr>
        <w:rFonts w:hint="default"/>
        <w:lang w:val="en-US" w:eastAsia="en-US" w:bidi="ar-SA"/>
      </w:rPr>
    </w:lvl>
    <w:lvl w:ilvl="7" w:tplc="2122568A">
      <w:numFmt w:val="bullet"/>
      <w:lvlText w:val="•"/>
      <w:lvlJc w:val="left"/>
      <w:pPr>
        <w:ind w:left="6847" w:hanging="171"/>
      </w:pPr>
      <w:rPr>
        <w:rFonts w:hint="default"/>
        <w:lang w:val="en-US" w:eastAsia="en-US" w:bidi="ar-SA"/>
      </w:rPr>
    </w:lvl>
    <w:lvl w:ilvl="8" w:tplc="7842D7B0">
      <w:numFmt w:val="bullet"/>
      <w:lvlText w:val="•"/>
      <w:lvlJc w:val="left"/>
      <w:pPr>
        <w:ind w:left="7818" w:hanging="171"/>
      </w:pPr>
      <w:rPr>
        <w:rFonts w:hint="default"/>
        <w:lang w:val="en-US" w:eastAsia="en-US" w:bidi="ar-SA"/>
      </w:rPr>
    </w:lvl>
  </w:abstractNum>
  <w:abstractNum w:abstractNumId="15">
    <w:nsid w:val="6DED715E"/>
    <w:multiLevelType w:val="hybridMultilevel"/>
    <w:tmpl w:val="DAAEE3DA"/>
    <w:lvl w:ilvl="0" w:tplc="DAB4CBD4">
      <w:start w:val="1"/>
      <w:numFmt w:val="decimal"/>
      <w:lvlText w:val="%1."/>
      <w:lvlJc w:val="left"/>
      <w:pPr>
        <w:ind w:left="1263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3940A73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97E00E18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FBE40D3C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4" w:tplc="FAB0FCC2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5" w:tplc="653AE018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B09CE150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 w:tplc="4F689E60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6BFE5908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16">
    <w:nsid w:val="739B48A8"/>
    <w:multiLevelType w:val="hybridMultilevel"/>
    <w:tmpl w:val="34365322"/>
    <w:lvl w:ilvl="0" w:tplc="A3C08856">
      <w:start w:val="1"/>
      <w:numFmt w:val="decimal"/>
      <w:lvlText w:val="%1."/>
      <w:lvlJc w:val="left"/>
      <w:pPr>
        <w:ind w:left="1263" w:hanging="360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DCC03B88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59C2D590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836E848C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4" w:tplc="6EBEC98A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5" w:tplc="5240B4FC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96944BE0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 w:tplc="684EF212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369A1BA8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4DF0"/>
    <w:rsid w:val="00050415"/>
    <w:rsid w:val="001064DF"/>
    <w:rsid w:val="001A7740"/>
    <w:rsid w:val="001C2E37"/>
    <w:rsid w:val="002343D3"/>
    <w:rsid w:val="00270DD0"/>
    <w:rsid w:val="002D34B9"/>
    <w:rsid w:val="003F130F"/>
    <w:rsid w:val="00445DB5"/>
    <w:rsid w:val="00453367"/>
    <w:rsid w:val="00556917"/>
    <w:rsid w:val="005C75A2"/>
    <w:rsid w:val="00654DF0"/>
    <w:rsid w:val="006970B5"/>
    <w:rsid w:val="006D1824"/>
    <w:rsid w:val="0070186D"/>
    <w:rsid w:val="007410E4"/>
    <w:rsid w:val="007C3839"/>
    <w:rsid w:val="00806107"/>
    <w:rsid w:val="0089423A"/>
    <w:rsid w:val="008D7ED9"/>
    <w:rsid w:val="008F0D52"/>
    <w:rsid w:val="008F61E9"/>
    <w:rsid w:val="00A6495F"/>
    <w:rsid w:val="00AE0709"/>
    <w:rsid w:val="00AE7376"/>
    <w:rsid w:val="00B246EB"/>
    <w:rsid w:val="00B56913"/>
    <w:rsid w:val="00B806C8"/>
    <w:rsid w:val="00C41AB2"/>
    <w:rsid w:val="00DC3D07"/>
    <w:rsid w:val="00DC5513"/>
    <w:rsid w:val="00DC781D"/>
    <w:rsid w:val="00DF1E2D"/>
    <w:rsid w:val="00DF5D3D"/>
    <w:rsid w:val="00E048C1"/>
    <w:rsid w:val="00E43CC3"/>
    <w:rsid w:val="00ED1550"/>
    <w:rsid w:val="00ED2D0E"/>
    <w:rsid w:val="00F5330F"/>
    <w:rsid w:val="00F95BF6"/>
    <w:rsid w:val="00FA3FE7"/>
    <w:rsid w:val="00FD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DF0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654DF0"/>
    <w:pPr>
      <w:spacing w:before="77"/>
      <w:ind w:left="30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4DF0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654DF0"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  <w:rsid w:val="00654DF0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D0"/>
    <w:rPr>
      <w:rFonts w:ascii="Tahoma" w:eastAsia="Georgi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270DD0"/>
    <w:rPr>
      <w:rFonts w:ascii="Georgia" w:eastAsia="Georgia" w:hAnsi="Georgia" w:cs="Georgia"/>
    </w:rPr>
  </w:style>
  <w:style w:type="table" w:customStyle="1" w:styleId="TableNormal1">
    <w:name w:val="Table Normal1"/>
    <w:uiPriority w:val="2"/>
    <w:semiHidden/>
    <w:unhideWhenUsed/>
    <w:qFormat/>
    <w:rsid w:val="006D1824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FD570D"/>
    <w:pPr>
      <w:spacing w:before="74"/>
      <w:ind w:left="3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D570D"/>
    <w:rPr>
      <w:rFonts w:ascii="Georgia" w:eastAsia="Georgia" w:hAnsi="Georgia" w:cs="Georgia"/>
      <w:sz w:val="40"/>
      <w:szCs w:val="40"/>
    </w:rPr>
  </w:style>
  <w:style w:type="table" w:styleId="TableGrid">
    <w:name w:val="Table Grid"/>
    <w:basedOn w:val="TableNormal"/>
    <w:uiPriority w:val="59"/>
    <w:rsid w:val="008F0D52"/>
    <w:pPr>
      <w:widowControl/>
      <w:autoSpaceDE/>
      <w:autoSpaceDN/>
    </w:pPr>
    <w:rPr>
      <w:rFonts w:eastAsiaTheme="minorEastAsia"/>
      <w:sz w:val="21"/>
      <w:szCs w:val="21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 sonti</dc:creator>
  <cp:lastModifiedBy>Rajan</cp:lastModifiedBy>
  <cp:revision>28</cp:revision>
  <cp:lastPrinted>2023-10-16T07:00:00Z</cp:lastPrinted>
  <dcterms:created xsi:type="dcterms:W3CDTF">2023-10-13T09:44:00Z</dcterms:created>
  <dcterms:modified xsi:type="dcterms:W3CDTF">2023-10-19T11:59:00Z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2023-06-26T00:00:00Z</vt:filetime>
  </property>
</Properties>
</file>